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1045028" cy="1010577"/>
            <wp:effectExtent l="0" t="0" r="317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1010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INSTITUTO FEDERA</w:t>
      </w:r>
      <w:r>
        <w:rPr>
          <w:rFonts w:ascii="Times New Roman" w:eastAsia="Times New Roman" w:hAnsi="Times New Roman" w:cs="Times New Roman"/>
          <w:sz w:val="24"/>
          <w:szCs w:val="24"/>
        </w:rPr>
        <w:t>L DE EDUCAÇÃO, CIÊNCIA E TECNOLO</w:t>
      </w:r>
      <w:r w:rsidRPr="00BA2E90">
        <w:rPr>
          <w:rFonts w:ascii="Times New Roman" w:eastAsia="Times New Roman" w:hAnsi="Times New Roman" w:cs="Times New Roman"/>
          <w:sz w:val="24"/>
          <w:szCs w:val="24"/>
        </w:rPr>
        <w:t>GIA DE SERGIPE</w:t>
      </w:r>
    </w:p>
    <w:p w:rsidR="00DF684C" w:rsidRPr="00BA2E90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Pr="00BA2E90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IX</w:t>
      </w:r>
    </w:p>
    <w:p w:rsidR="00DF684C" w:rsidRPr="00BA2E90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Pr="00791050" w:rsidRDefault="00DF684C" w:rsidP="00DF684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1050">
        <w:rPr>
          <w:rFonts w:ascii="Times New Roman" w:eastAsia="Times New Roman" w:hAnsi="Times New Roman" w:cs="Times New Roman"/>
          <w:b/>
          <w:bCs/>
          <w:sz w:val="24"/>
          <w:szCs w:val="24"/>
        </w:rPr>
        <w:t>PONTUAÇÃO DOS CRITÉRIOS DE CLASSIFICAÇÃO</w:t>
      </w:r>
    </w:p>
    <w:p w:rsidR="00DF684C" w:rsidRPr="00BA2E90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Pr="00BA2E90" w:rsidRDefault="00DF684C" w:rsidP="00DF684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024" w:type="dxa"/>
        <w:tblLayout w:type="fixed"/>
        <w:tblLook w:val="04A0"/>
      </w:tblPr>
      <w:tblGrid>
        <w:gridCol w:w="3539"/>
        <w:gridCol w:w="1418"/>
        <w:gridCol w:w="1330"/>
        <w:gridCol w:w="89"/>
        <w:gridCol w:w="1348"/>
        <w:gridCol w:w="1300"/>
      </w:tblGrid>
      <w:tr w:rsidR="00DF684C" w:rsidTr="009C3D90">
        <w:tc>
          <w:tcPr>
            <w:tcW w:w="9024" w:type="dxa"/>
            <w:gridSpan w:val="6"/>
          </w:tcPr>
          <w:p w:rsidR="00DF684C" w:rsidRPr="00ED0322" w:rsidRDefault="00DF684C" w:rsidP="009C3D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 do Candidato:</w:t>
            </w:r>
          </w:p>
        </w:tc>
      </w:tr>
      <w:tr w:rsidR="00DF684C" w:rsidTr="009C3D90">
        <w:tc>
          <w:tcPr>
            <w:tcW w:w="6287" w:type="dxa"/>
            <w:gridSpan w:val="3"/>
          </w:tcPr>
          <w:p w:rsidR="00DF684C" w:rsidRPr="00ED0322" w:rsidRDefault="00DF684C" w:rsidP="009C3D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Campus:</w:t>
            </w:r>
          </w:p>
        </w:tc>
        <w:tc>
          <w:tcPr>
            <w:tcW w:w="2737" w:type="dxa"/>
            <w:gridSpan w:val="3"/>
          </w:tcPr>
          <w:p w:rsidR="00DF684C" w:rsidRPr="00ED0322" w:rsidRDefault="00DF684C" w:rsidP="009C3D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SIAPE:</w:t>
            </w:r>
          </w:p>
        </w:tc>
      </w:tr>
      <w:tr w:rsidR="00DF684C" w:rsidTr="009C3D90">
        <w:tc>
          <w:tcPr>
            <w:tcW w:w="3539" w:type="dxa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Critérios</w:t>
            </w: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 candidato deverá apresentar a documentação comprobatória de cada item pontuado)</w:t>
            </w:r>
          </w:p>
        </w:tc>
        <w:tc>
          <w:tcPr>
            <w:tcW w:w="1418" w:type="dxa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Pontuação por Item</w:t>
            </w:r>
          </w:p>
        </w:tc>
        <w:tc>
          <w:tcPr>
            <w:tcW w:w="1419" w:type="dxa"/>
            <w:gridSpan w:val="2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Pontuação por Item</w:t>
            </w:r>
            <w:r w:rsidR="00DD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Solicitada</w:t>
            </w:r>
          </w:p>
        </w:tc>
        <w:tc>
          <w:tcPr>
            <w:tcW w:w="1348" w:type="dxa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Pontuação Máxima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por Critério</w:t>
            </w:r>
          </w:p>
        </w:tc>
        <w:tc>
          <w:tcPr>
            <w:tcW w:w="1300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Pontuação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Máxima</w:t>
            </w:r>
            <w:r w:rsidR="00DD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por Critério</w:t>
            </w:r>
          </w:p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Solicitada</w:t>
            </w:r>
          </w:p>
        </w:tc>
      </w:tr>
      <w:tr w:rsidR="00DF684C" w:rsidTr="009C3D90">
        <w:tc>
          <w:tcPr>
            <w:tcW w:w="9024" w:type="dxa"/>
            <w:gridSpan w:val="6"/>
            <w:shd w:val="clear" w:color="auto" w:fill="EEECE1" w:themeFill="background2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Tempo necessário para conclusão do curso</w:t>
            </w: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Período para conclusão do curso ≤ </w:t>
            </w:r>
            <w:proofErr w:type="gramStart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>6</w:t>
            </w:r>
            <w:proofErr w:type="gramEnd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meses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D33E07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D33E07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D33E07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0" w:type="dxa"/>
            <w:vMerge w:val="restart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>6</w:t>
            </w:r>
            <w:proofErr w:type="gramEnd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meses &lt; Período para conclusão do curso ≤ 1 ano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  <w:proofErr w:type="gramEnd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ano &lt; Período para conclusão do curso ≤ 1 ano e 6 meses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  <w:proofErr w:type="gramEnd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ano e 6 meses &lt; Período para conclusão do curso ≤ 2 anos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>2</w:t>
            </w:r>
            <w:proofErr w:type="gramEnd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anos &lt; Período para conclusão do curso ≤ 2 anos e 6 meses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>2</w:t>
            </w:r>
            <w:proofErr w:type="gramEnd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anos e 6 meses &lt; Período para conclusão do curso ≤ 3 anos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>3</w:t>
            </w:r>
            <w:proofErr w:type="gramEnd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anos &lt; Período para conclusão do curso ≤ 4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9024" w:type="dxa"/>
            <w:gridSpan w:val="6"/>
            <w:shd w:val="clear" w:color="auto" w:fill="EEECE1" w:themeFill="background2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 Tempo decorrido entre a solicitação e o último afastamento para cursar pós-graduação </w:t>
            </w:r>
            <w:proofErr w:type="spellStart"/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stricto</w:t>
            </w:r>
            <w:proofErr w:type="spellEnd"/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sensu</w:t>
            </w:r>
            <w:proofErr w:type="spellEnd"/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(um) ponto a cada </w:t>
            </w:r>
            <w:proofErr w:type="spell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anodesde</w:t>
            </w:r>
            <w:proofErr w:type="spell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último afastamento para cursar pós-graduação </w:t>
            </w:r>
            <w:proofErr w:type="spell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stricto</w:t>
            </w:r>
            <w:proofErr w:type="spell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sensu</w:t>
            </w:r>
            <w:proofErr w:type="spell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9" w:type="dxa"/>
            <w:gridSpan w:val="2"/>
          </w:tcPr>
          <w:p w:rsidR="00DF684C" w:rsidRPr="002B2219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3E2E54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0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</w:t>
            </w:r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ervidor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</w:t>
            </w:r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nunca tenha gozado de afastamento para cursar pós-graduação </w:t>
            </w:r>
            <w:proofErr w:type="spell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stricto</w:t>
            </w:r>
            <w:proofErr w:type="spell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sensu</w:t>
            </w:r>
            <w:proofErr w:type="spellEnd"/>
          </w:p>
        </w:tc>
        <w:tc>
          <w:tcPr>
            <w:tcW w:w="1418" w:type="dxa"/>
          </w:tcPr>
          <w:p w:rsidR="00DF684C" w:rsidRDefault="00DF684C" w:rsidP="009C3D9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9024" w:type="dxa"/>
            <w:gridSpan w:val="6"/>
            <w:shd w:val="clear" w:color="auto" w:fill="EEECE1" w:themeFill="background2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Localização do curso pretendido</w:t>
            </w: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Curso pretendido (Mestrado, Doutorado ou </w:t>
            </w:r>
            <w:proofErr w:type="spellStart"/>
            <w:r w:rsidRPr="00C3248E">
              <w:rPr>
                <w:rFonts w:ascii="Times New Roman" w:eastAsia="Times New Roman" w:hAnsi="Times New Roman" w:cs="Times New Roman"/>
                <w:sz w:val="24"/>
                <w:szCs w:val="24"/>
              </w:rPr>
              <w:t>Pós-doutorado</w:t>
            </w:r>
            <w:proofErr w:type="spellEnd"/>
            <w:r w:rsidRPr="00C3248E">
              <w:rPr>
                <w:rFonts w:ascii="Times New Roman" w:eastAsia="Times New Roman" w:hAnsi="Times New Roman" w:cs="Times New Roman"/>
                <w:sz w:val="24"/>
                <w:szCs w:val="24"/>
              </w:rPr>
              <w:t>) é fora do estado ou do País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Sim: 15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C3248E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Curso pretendido (Mestrado, Doutorado ou </w:t>
            </w:r>
            <w:proofErr w:type="spellStart"/>
            <w:r w:rsidRPr="00C3248E">
              <w:rPr>
                <w:rFonts w:ascii="Times New Roman" w:eastAsia="Times New Roman" w:hAnsi="Times New Roman" w:cs="Times New Roman"/>
                <w:sz w:val="24"/>
                <w:szCs w:val="24"/>
              </w:rPr>
              <w:t>Pós-doutorado</w:t>
            </w:r>
            <w:proofErr w:type="spellEnd"/>
            <w:r w:rsidRPr="00C3248E">
              <w:rPr>
                <w:rFonts w:ascii="Times New Roman" w:eastAsia="Times New Roman" w:hAnsi="Times New Roman" w:cs="Times New Roman"/>
                <w:sz w:val="24"/>
                <w:szCs w:val="24"/>
              </w:rPr>
              <w:t>) é fora do estado ou do País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Não: 10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9024" w:type="dxa"/>
            <w:gridSpan w:val="6"/>
            <w:shd w:val="clear" w:color="auto" w:fill="EEECE1" w:themeFill="background2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Tempo de efetivo exercício no quadro permanente do Instituto Federal de Sergipe</w:t>
            </w: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(um) ponto a cada </w:t>
            </w:r>
            <w:proofErr w:type="spell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semestrede</w:t>
            </w:r>
            <w:proofErr w:type="spell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vínculo funcional como servidor no Instituto Federal de Sergipe.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50507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DF684C" w:rsidRDefault="00DF684C" w:rsidP="009C3D9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9024" w:type="dxa"/>
            <w:gridSpan w:val="6"/>
            <w:shd w:val="clear" w:color="auto" w:fill="EEECE1" w:themeFill="background2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 Participação em grupo de pesquisa certificado</w:t>
            </w: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(seis) pontos por grupo de pesquisa certificado pelo IFS com produção envolvendo pelo menos dois participantes nos últimos 5 anos (máximo 15 pontos);</w:t>
            </w:r>
          </w:p>
        </w:tc>
        <w:tc>
          <w:tcPr>
            <w:tcW w:w="1418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9" w:type="dxa"/>
            <w:gridSpan w:val="2"/>
          </w:tcPr>
          <w:p w:rsidR="00DF684C" w:rsidRPr="002B2219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EA037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EA037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EA037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03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A0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(quatro) pontos para coordenação de grupo de pesquisa certificado pelo IFS e vinculado ao CNPq (máximo 4 pontos);</w:t>
            </w:r>
          </w:p>
        </w:tc>
        <w:tc>
          <w:tcPr>
            <w:tcW w:w="1418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9" w:type="dxa"/>
            <w:gridSpan w:val="2"/>
          </w:tcPr>
          <w:p w:rsidR="00DF684C" w:rsidRPr="002B2219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(dois) pontos por grupo de pesquisa certificado por outra Instituição e vinculado ao CNPq com produção envolvendo pelo menos dois participantes nos últimos 5 anos (máximo 4 pontos);</w:t>
            </w:r>
          </w:p>
        </w:tc>
        <w:tc>
          <w:tcPr>
            <w:tcW w:w="1418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9" w:type="dxa"/>
            <w:gridSpan w:val="2"/>
          </w:tcPr>
          <w:p w:rsidR="00DF684C" w:rsidRPr="002B2219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9024" w:type="dxa"/>
            <w:gridSpan w:val="6"/>
            <w:shd w:val="clear" w:color="auto" w:fill="EEECE1" w:themeFill="background2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VI. Coordenação de projetos de pesquisa e/ou extensão</w:t>
            </w: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(dois) pontos por projeto de pesquisa e/ou extensão coordenado pelo candidato dentro da área pretendida nos últimos 5 anos.</w:t>
            </w:r>
          </w:p>
        </w:tc>
        <w:tc>
          <w:tcPr>
            <w:tcW w:w="1418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9" w:type="dxa"/>
            <w:gridSpan w:val="2"/>
          </w:tcPr>
          <w:p w:rsidR="00DF684C" w:rsidRPr="002B2219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DF684C" w:rsidRDefault="00DF684C" w:rsidP="009C3D9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9024" w:type="dxa"/>
            <w:gridSpan w:val="6"/>
            <w:shd w:val="clear" w:color="auto" w:fill="EEECE1" w:themeFill="background2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VII. Nota da avaliação de desempenho individual</w:t>
            </w: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DE">
              <w:rPr>
                <w:rFonts w:ascii="Times New Roman" w:eastAsia="Gungsuh" w:hAnsi="Times New Roman" w:cs="Times New Roman"/>
                <w:sz w:val="24"/>
                <w:szCs w:val="24"/>
              </w:rPr>
              <w:t>Média da nota da última avaliação de desempenho individual do servidor entre 91% e 100%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E016E9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E016E9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0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DE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Média da nota da última avaliação de desempenho individual do </w:t>
            </w:r>
            <w:r w:rsidRPr="00326EDE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servidor entre 81% e 90%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DE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Média da nota da última avaliação de desempenho individual do servidor entre 71% e 80%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DE">
              <w:rPr>
                <w:rFonts w:ascii="Times New Roman" w:eastAsia="Gungsuh" w:hAnsi="Times New Roman" w:cs="Times New Roman"/>
                <w:sz w:val="24"/>
                <w:szCs w:val="24"/>
              </w:rPr>
              <w:t>Média da nota da última avaliação de desempenho individual do servidor entre 60% e 70%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9024" w:type="dxa"/>
            <w:gridSpan w:val="6"/>
            <w:shd w:val="clear" w:color="auto" w:fill="EEECE1" w:themeFill="background2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VIII. Alcance das metas de desempenho individual</w:t>
            </w: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E9">
              <w:rPr>
                <w:rFonts w:ascii="Times New Roman" w:eastAsia="Times New Roman" w:hAnsi="Times New Roman" w:cs="Times New Roman"/>
                <w:sz w:val="24"/>
                <w:szCs w:val="24"/>
              </w:rPr>
              <w:t>Cumpre efetivamente os horários de trabalho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E016E9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E90">
              <w:rPr>
                <w:rFonts w:ascii="Times New Roman" w:eastAsia="Times New Roman" w:hAnsi="Times New Roman" w:cs="Times New Roman"/>
                <w:sz w:val="24"/>
                <w:szCs w:val="24"/>
              </w:rPr>
              <w:t>Atende e participa efetivamente das reuniões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convocadas, de cunho pedagógico e/ou administrativo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9" w:type="dxa"/>
            <w:gridSpan w:val="2"/>
          </w:tcPr>
          <w:p w:rsidR="00DF684C" w:rsidRPr="00E016E9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E90">
              <w:rPr>
                <w:rFonts w:ascii="Times New Roman" w:eastAsia="Times New Roman" w:hAnsi="Times New Roman" w:cs="Times New Roman"/>
                <w:sz w:val="24"/>
                <w:szCs w:val="24"/>
              </w:rPr>
              <w:t>Cumpre os prazos estabelecidos para as tarefas didático-pedagógicas</w:t>
            </w:r>
          </w:p>
        </w:tc>
        <w:tc>
          <w:tcPr>
            <w:tcW w:w="1418" w:type="dxa"/>
          </w:tcPr>
          <w:p w:rsidR="00DF684C" w:rsidRDefault="00DF684C" w:rsidP="009C3D9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6376" w:type="dxa"/>
            <w:gridSpan w:val="4"/>
            <w:shd w:val="clear" w:color="auto" w:fill="EEECE1" w:themeFill="background2"/>
          </w:tcPr>
          <w:p w:rsidR="00DF684C" w:rsidRPr="0025397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de Pontos</w:t>
            </w:r>
          </w:p>
        </w:tc>
        <w:tc>
          <w:tcPr>
            <w:tcW w:w="1348" w:type="dxa"/>
            <w:shd w:val="clear" w:color="auto" w:fill="EEECE1" w:themeFill="background2"/>
          </w:tcPr>
          <w:p w:rsidR="00DF684C" w:rsidRPr="0025397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300" w:type="dxa"/>
            <w:shd w:val="clear" w:color="auto" w:fill="EEECE1" w:themeFill="background2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684C" w:rsidRPr="00BA2E90" w:rsidRDefault="00DF684C" w:rsidP="00DF684C">
      <w:pPr>
        <w:tabs>
          <w:tab w:val="left" w:pos="92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Default="00DF684C" w:rsidP="00DF684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Default="00DF684C" w:rsidP="00DF684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50">
        <w:rPr>
          <w:rFonts w:ascii="Times New Roman" w:eastAsia="Times New Roman" w:hAnsi="Times New Roman" w:cs="Times New Roman"/>
          <w:sz w:val="24"/>
          <w:szCs w:val="24"/>
        </w:rPr>
        <w:t>Declaro que as informações acima são verdadeiras sob pena de arcar com as responsabilidades legais nas esferas cíveis, penais e administrativas</w:t>
      </w:r>
      <w:r w:rsidRPr="00BA2E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84C" w:rsidRDefault="00DF684C" w:rsidP="00DF684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Pr="00BA2E90" w:rsidRDefault="00DF684C" w:rsidP="00DF684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Pr="00BA2E90" w:rsidRDefault="00DF684C" w:rsidP="00DF684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Pr="00BA2E90" w:rsidRDefault="00DF684C" w:rsidP="00DF684C">
      <w:pPr>
        <w:tabs>
          <w:tab w:val="left" w:pos="347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7A4D">
        <w:rPr>
          <w:rFonts w:ascii="Times New Roman" w:eastAsia="Times New Roman" w:hAnsi="Times New Roman" w:cs="Times New Roman"/>
          <w:sz w:val="24"/>
          <w:szCs w:val="24"/>
        </w:rPr>
        <w:t>____________________, ______/______/_________</w:t>
      </w: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Pr="00267A4D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DF684C" w:rsidRPr="000C33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 xml:space="preserve">Assinatura do </w:t>
      </w:r>
      <w:r>
        <w:rPr>
          <w:rFonts w:ascii="Times New Roman" w:eastAsia="Times New Roman" w:hAnsi="Times New Roman" w:cs="Times New Roman"/>
          <w:sz w:val="24"/>
          <w:szCs w:val="24"/>
        </w:rPr>
        <w:t>Candidato</w:t>
      </w:r>
    </w:p>
    <w:p w:rsidR="00DF684C" w:rsidRDefault="00DF684C" w:rsidP="00DF684C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Default="00DF684C" w:rsidP="00DF684C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Default="00DF684C" w:rsidP="00DF684C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Default="00DF684C" w:rsidP="00DF684C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E4E24" w:rsidRDefault="00DD5A51"/>
    <w:sectPr w:rsidR="004E4E24" w:rsidSect="00DF684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84C"/>
    <w:rsid w:val="00057147"/>
    <w:rsid w:val="001A0C0A"/>
    <w:rsid w:val="005A00C2"/>
    <w:rsid w:val="005D5960"/>
    <w:rsid w:val="005E5B4C"/>
    <w:rsid w:val="007428F8"/>
    <w:rsid w:val="00750B7B"/>
    <w:rsid w:val="00947B8C"/>
    <w:rsid w:val="00A50493"/>
    <w:rsid w:val="00AE2A62"/>
    <w:rsid w:val="00BB1FFE"/>
    <w:rsid w:val="00C0248E"/>
    <w:rsid w:val="00D80B4B"/>
    <w:rsid w:val="00DD5A51"/>
    <w:rsid w:val="00DF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684C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80B4B"/>
    <w:pPr>
      <w:keepNext/>
      <w:keepLines/>
      <w:spacing w:before="480" w:beforeAutospacing="1" w:afterAutospacing="1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0B4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7428F8"/>
    <w:pPr>
      <w:spacing w:beforeAutospacing="1" w:after="300" w:afterAutospacing="1" w:line="240" w:lineRule="auto"/>
      <w:contextualSpacing/>
      <w:jc w:val="both"/>
    </w:pPr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428F8"/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</w:rPr>
  </w:style>
  <w:style w:type="table" w:styleId="Tabelacomgrade">
    <w:name w:val="Table Grid"/>
    <w:basedOn w:val="Tabelanormal"/>
    <w:uiPriority w:val="39"/>
    <w:unhideWhenUsed/>
    <w:rsid w:val="00DF684C"/>
    <w:pPr>
      <w:spacing w:before="0" w:beforeAutospacing="0" w:after="0" w:afterAutospacing="0"/>
      <w:jc w:val="left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2866</Characters>
  <Application>Microsoft Office Word</Application>
  <DocSecurity>0</DocSecurity>
  <Lines>23</Lines>
  <Paragraphs>6</Paragraphs>
  <ScaleCrop>false</ScaleCrop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Rodrigues</dc:creator>
  <cp:lastModifiedBy>Lucas Rodrigues</cp:lastModifiedBy>
  <cp:revision>2</cp:revision>
  <dcterms:created xsi:type="dcterms:W3CDTF">2022-02-24T01:11:00Z</dcterms:created>
  <dcterms:modified xsi:type="dcterms:W3CDTF">2022-09-20T12:35:00Z</dcterms:modified>
</cp:coreProperties>
</file>