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E5" w:rsidRDefault="003534E5" w:rsidP="005D2A4F">
      <w:pPr>
        <w:pStyle w:val="SemEspaamento"/>
      </w:pPr>
      <w:r>
        <w:t>Chamada Interna ASSRI/IFS Nº 01/2016, de 24 de maio de 2016.</w:t>
      </w:r>
    </w:p>
    <w:p w:rsidR="003534E5" w:rsidRDefault="003534E5" w:rsidP="003534E5">
      <w:pPr>
        <w:spacing w:after="0" w:line="240" w:lineRule="auto"/>
        <w:jc w:val="center"/>
        <w:rPr>
          <w:rFonts w:ascii="Arial" w:hAnsi="Arial" w:cs="Arial"/>
          <w:b/>
        </w:rPr>
      </w:pPr>
    </w:p>
    <w:p w:rsidR="003534E5" w:rsidRDefault="003534E5" w:rsidP="003534E5">
      <w:pPr>
        <w:spacing w:after="0" w:line="240" w:lineRule="auto"/>
        <w:jc w:val="center"/>
        <w:rPr>
          <w:rFonts w:ascii="Arial" w:hAnsi="Arial" w:cs="Arial"/>
          <w:b/>
        </w:rPr>
      </w:pPr>
    </w:p>
    <w:p w:rsidR="003534E5" w:rsidRDefault="003534E5" w:rsidP="003534E5">
      <w:pPr>
        <w:spacing w:after="0" w:line="240" w:lineRule="auto"/>
        <w:jc w:val="center"/>
        <w:rPr>
          <w:rFonts w:ascii="Arial" w:hAnsi="Arial" w:cs="Arial"/>
          <w:b/>
        </w:rPr>
      </w:pPr>
      <w:r>
        <w:rPr>
          <w:rFonts w:ascii="Arial" w:hAnsi="Arial" w:cs="Arial"/>
          <w:b/>
        </w:rPr>
        <w:t>PROGRAMA DE BOLSAS DE ESTUDO CANADÁ/BRASIL</w:t>
      </w:r>
    </w:p>
    <w:p w:rsidR="003534E5" w:rsidRDefault="003534E5" w:rsidP="003534E5">
      <w:pPr>
        <w:spacing w:after="0" w:line="240" w:lineRule="auto"/>
        <w:ind w:left="1701"/>
        <w:jc w:val="center"/>
        <w:rPr>
          <w:rFonts w:ascii="Arial" w:hAnsi="Arial" w:cs="Arial"/>
          <w:b/>
        </w:rPr>
      </w:pPr>
    </w:p>
    <w:p w:rsidR="003534E5" w:rsidRPr="00860939" w:rsidRDefault="003534E5" w:rsidP="003534E5">
      <w:pPr>
        <w:spacing w:after="0" w:line="240" w:lineRule="auto"/>
        <w:ind w:left="1701"/>
        <w:jc w:val="center"/>
        <w:rPr>
          <w:rFonts w:ascii="Arial" w:hAnsi="Arial" w:cs="Arial"/>
          <w:b/>
        </w:rPr>
      </w:pPr>
    </w:p>
    <w:p w:rsidR="003534E5" w:rsidRDefault="003534E5" w:rsidP="003534E5">
      <w:pPr>
        <w:spacing w:after="100" w:afterAutospacing="1" w:line="240" w:lineRule="auto"/>
        <w:jc w:val="both"/>
        <w:rPr>
          <w:rFonts w:ascii="Arial" w:hAnsi="Arial" w:cs="Arial"/>
        </w:rPr>
      </w:pPr>
      <w:r>
        <w:rPr>
          <w:rFonts w:ascii="Arial" w:hAnsi="Arial" w:cs="Arial"/>
        </w:rPr>
        <w:t xml:space="preserve">O Instituto Federal de Educação, Ciência e Tecnologia de Sergipe por meio de sua Assessoria de Relações Internacionais divulga Chamada Pública Interna para pré-seleção de estudantes dos cursos de nível superior em tecnologia à participação no Programa de Bolsas de Estudo Canadá/Brasil, o </w:t>
      </w:r>
      <w:proofErr w:type="spellStart"/>
      <w:proofErr w:type="gramStart"/>
      <w:r w:rsidRPr="002D3327">
        <w:rPr>
          <w:rFonts w:ascii="Arial" w:hAnsi="Arial" w:cs="Arial"/>
          <w:i/>
        </w:rPr>
        <w:t>CICanScholarships</w:t>
      </w:r>
      <w:proofErr w:type="spellEnd"/>
      <w:proofErr w:type="gramEnd"/>
      <w:r w:rsidRPr="002D3327">
        <w:rPr>
          <w:rFonts w:ascii="Arial" w:hAnsi="Arial" w:cs="Arial"/>
          <w:i/>
        </w:rPr>
        <w:t xml:space="preserve"> for </w:t>
      </w:r>
      <w:proofErr w:type="spellStart"/>
      <w:r w:rsidRPr="002D3327">
        <w:rPr>
          <w:rFonts w:ascii="Arial" w:hAnsi="Arial" w:cs="Arial"/>
          <w:i/>
        </w:rPr>
        <w:t>Brazilian</w:t>
      </w:r>
      <w:proofErr w:type="spellEnd"/>
      <w:r w:rsidRPr="002D3327">
        <w:rPr>
          <w:rFonts w:ascii="Arial" w:hAnsi="Arial" w:cs="Arial"/>
          <w:i/>
        </w:rPr>
        <w:t xml:space="preserve"> IF </w:t>
      </w:r>
      <w:proofErr w:type="spellStart"/>
      <w:r w:rsidRPr="002D3327">
        <w:rPr>
          <w:rFonts w:ascii="Arial" w:hAnsi="Arial" w:cs="Arial"/>
          <w:i/>
        </w:rPr>
        <w:t>Students</w:t>
      </w:r>
      <w:proofErr w:type="spellEnd"/>
      <w:r>
        <w:rPr>
          <w:rFonts w:ascii="Arial" w:hAnsi="Arial" w:cs="Arial"/>
          <w:i/>
        </w:rPr>
        <w:t>.</w:t>
      </w:r>
    </w:p>
    <w:p w:rsidR="003534E5" w:rsidRDefault="003534E5" w:rsidP="003534E5">
      <w:pPr>
        <w:pStyle w:val="PargrafodaLista"/>
        <w:numPr>
          <w:ilvl w:val="0"/>
          <w:numId w:val="6"/>
        </w:numPr>
        <w:spacing w:after="100" w:afterAutospacing="1" w:line="240" w:lineRule="auto"/>
        <w:ind w:left="284" w:hanging="284"/>
        <w:jc w:val="both"/>
        <w:rPr>
          <w:rFonts w:ascii="Arial" w:hAnsi="Arial" w:cs="Arial"/>
          <w:b/>
        </w:rPr>
      </w:pPr>
      <w:r>
        <w:rPr>
          <w:rFonts w:ascii="Arial" w:hAnsi="Arial" w:cs="Arial"/>
          <w:b/>
        </w:rPr>
        <w:t>DOPROGRAMA DE BOLSAS DE ESTUDO CANADÁ/BRASIL</w:t>
      </w:r>
    </w:p>
    <w:p w:rsidR="003534E5" w:rsidRDefault="003534E5" w:rsidP="003534E5">
      <w:pPr>
        <w:pStyle w:val="PargrafodaLista"/>
        <w:spacing w:after="100" w:afterAutospacing="1" w:line="240" w:lineRule="auto"/>
        <w:ind w:left="284"/>
        <w:jc w:val="both"/>
        <w:rPr>
          <w:rFonts w:ascii="Arial" w:hAnsi="Arial" w:cs="Arial"/>
          <w:b/>
        </w:rPr>
      </w:pPr>
    </w:p>
    <w:p w:rsidR="003534E5" w:rsidRDefault="003534E5" w:rsidP="003534E5">
      <w:pPr>
        <w:pStyle w:val="PargrafodaLista"/>
        <w:numPr>
          <w:ilvl w:val="1"/>
          <w:numId w:val="6"/>
        </w:numPr>
        <w:spacing w:after="100" w:afterAutospacing="1" w:line="240" w:lineRule="auto"/>
        <w:ind w:left="567" w:hanging="567"/>
        <w:jc w:val="both"/>
        <w:rPr>
          <w:rFonts w:ascii="Arial" w:hAnsi="Arial" w:cs="Arial"/>
        </w:rPr>
      </w:pPr>
      <w:r>
        <w:rPr>
          <w:rFonts w:ascii="Arial" w:hAnsi="Arial" w:cs="Arial"/>
        </w:rPr>
        <w:t xml:space="preserve">O Programa de </w:t>
      </w:r>
      <w:r w:rsidRPr="004D1B5B">
        <w:rPr>
          <w:rFonts w:ascii="Arial" w:hAnsi="Arial" w:cs="Arial"/>
        </w:rPr>
        <w:t xml:space="preserve">Bolsas de Estudo Canadá/Brasil </w:t>
      </w:r>
      <w:r>
        <w:rPr>
          <w:rFonts w:ascii="Arial" w:hAnsi="Arial" w:cs="Arial"/>
        </w:rPr>
        <w:t xml:space="preserve">é um </w:t>
      </w:r>
      <w:r w:rsidRPr="0062446C">
        <w:rPr>
          <w:rFonts w:ascii="Arial" w:hAnsi="Arial" w:cs="Arial"/>
        </w:rPr>
        <w:t xml:space="preserve">programa </w:t>
      </w:r>
      <w:r>
        <w:rPr>
          <w:rFonts w:ascii="Arial" w:hAnsi="Arial" w:cs="Arial"/>
        </w:rPr>
        <w:t xml:space="preserve">de mobilidade </w:t>
      </w:r>
      <w:r w:rsidRPr="0062446C">
        <w:rPr>
          <w:rFonts w:ascii="Arial" w:hAnsi="Arial" w:cs="Arial"/>
        </w:rPr>
        <w:t xml:space="preserve">internacional desenvolvido pelo </w:t>
      </w:r>
      <w:proofErr w:type="spellStart"/>
      <w:r w:rsidRPr="0062446C">
        <w:rPr>
          <w:rFonts w:ascii="Arial" w:hAnsi="Arial" w:cs="Arial"/>
          <w:i/>
        </w:rPr>
        <w:t>Colleges</w:t>
      </w:r>
      <w:proofErr w:type="spellEnd"/>
      <w:r w:rsidRPr="0062446C">
        <w:rPr>
          <w:rFonts w:ascii="Arial" w:hAnsi="Arial" w:cs="Arial"/>
          <w:i/>
        </w:rPr>
        <w:t xml:space="preserve"> </w:t>
      </w:r>
      <w:proofErr w:type="spellStart"/>
      <w:r w:rsidRPr="0062446C">
        <w:rPr>
          <w:rFonts w:ascii="Arial" w:hAnsi="Arial" w:cs="Arial"/>
          <w:i/>
        </w:rPr>
        <w:t>and</w:t>
      </w:r>
      <w:proofErr w:type="spellEnd"/>
      <w:r w:rsidRPr="0062446C">
        <w:rPr>
          <w:rFonts w:ascii="Arial" w:hAnsi="Arial" w:cs="Arial"/>
          <w:i/>
        </w:rPr>
        <w:t xml:space="preserve"> </w:t>
      </w:r>
      <w:proofErr w:type="spellStart"/>
      <w:r w:rsidRPr="0062446C">
        <w:rPr>
          <w:rFonts w:ascii="Arial" w:hAnsi="Arial" w:cs="Arial"/>
          <w:i/>
        </w:rPr>
        <w:t>Institutes</w:t>
      </w:r>
      <w:proofErr w:type="spellEnd"/>
      <w:r w:rsidRPr="0062446C">
        <w:rPr>
          <w:rFonts w:ascii="Arial" w:hAnsi="Arial" w:cs="Arial"/>
          <w:i/>
        </w:rPr>
        <w:t xml:space="preserve"> Canada</w:t>
      </w:r>
      <w:r w:rsidRPr="0062446C">
        <w:rPr>
          <w:rFonts w:ascii="Arial" w:hAnsi="Arial" w:cs="Arial"/>
        </w:rPr>
        <w:t xml:space="preserve"> (</w:t>
      </w:r>
      <w:proofErr w:type="spellStart"/>
      <w:proofErr w:type="gramStart"/>
      <w:r w:rsidRPr="0062446C">
        <w:rPr>
          <w:rFonts w:ascii="Arial" w:hAnsi="Arial" w:cs="Arial"/>
        </w:rPr>
        <w:t>CICan</w:t>
      </w:r>
      <w:proofErr w:type="spellEnd"/>
      <w:proofErr w:type="gramEnd"/>
      <w:r w:rsidRPr="0062446C">
        <w:rPr>
          <w:rFonts w:ascii="Arial" w:hAnsi="Arial" w:cs="Arial"/>
        </w:rPr>
        <w:t>) em colaboração com o Conselho Nacional das Instituições da Rede Federal de Educação Profissional, Científica e Tecnológica (C</w:t>
      </w:r>
      <w:r>
        <w:rPr>
          <w:rFonts w:ascii="Arial" w:hAnsi="Arial" w:cs="Arial"/>
        </w:rPr>
        <w:t>ONIF</w:t>
      </w:r>
      <w:r w:rsidRPr="0062446C">
        <w:rPr>
          <w:rFonts w:ascii="Arial" w:hAnsi="Arial" w:cs="Arial"/>
        </w:rPr>
        <w:t>)</w:t>
      </w:r>
      <w:r>
        <w:rPr>
          <w:rFonts w:ascii="Arial" w:hAnsi="Arial" w:cs="Arial"/>
        </w:rPr>
        <w:t>.</w:t>
      </w:r>
    </w:p>
    <w:p w:rsidR="003534E5" w:rsidRPr="00B128E0" w:rsidRDefault="003534E5" w:rsidP="003534E5">
      <w:pPr>
        <w:pStyle w:val="PargrafodaLista"/>
        <w:numPr>
          <w:ilvl w:val="1"/>
          <w:numId w:val="6"/>
        </w:numPr>
        <w:spacing w:after="100" w:afterAutospacing="1" w:line="240" w:lineRule="auto"/>
        <w:ind w:left="567" w:hanging="567"/>
        <w:jc w:val="both"/>
        <w:rPr>
          <w:rFonts w:ascii="Arial" w:hAnsi="Arial" w:cs="Arial"/>
        </w:rPr>
      </w:pPr>
      <w:r w:rsidRPr="00B128E0">
        <w:rPr>
          <w:rFonts w:ascii="Arial" w:hAnsi="Arial" w:cs="Arial"/>
        </w:rPr>
        <w:t>O Programa oferecerá oportunidades aos estudantes dos Institutos Federais de intercâmbio no Canadá pelo período de 16 meses</w:t>
      </w:r>
      <w:r>
        <w:rPr>
          <w:rFonts w:ascii="Arial" w:hAnsi="Arial" w:cs="Arial"/>
        </w:rPr>
        <w:t>, sendo</w:t>
      </w:r>
      <w:r w:rsidRPr="00B128E0">
        <w:rPr>
          <w:rFonts w:ascii="Arial" w:hAnsi="Arial" w:cs="Arial"/>
        </w:rPr>
        <w:t xml:space="preserve"> 10 vagas ao todo, distribuídas entres os estudantes de cursos superiores de curta duração (tec</w:t>
      </w:r>
      <w:r>
        <w:rPr>
          <w:rFonts w:ascii="Arial" w:hAnsi="Arial" w:cs="Arial"/>
        </w:rPr>
        <w:t>nólogos)</w:t>
      </w:r>
      <w:r w:rsidRPr="00B128E0">
        <w:rPr>
          <w:rFonts w:ascii="Arial" w:hAnsi="Arial" w:cs="Arial"/>
        </w:rPr>
        <w:t>.</w:t>
      </w:r>
    </w:p>
    <w:p w:rsidR="003534E5" w:rsidRDefault="003534E5" w:rsidP="003534E5">
      <w:pPr>
        <w:pStyle w:val="PargrafodaLista"/>
        <w:numPr>
          <w:ilvl w:val="1"/>
          <w:numId w:val="6"/>
        </w:numPr>
        <w:spacing w:after="100" w:afterAutospacing="1" w:line="240" w:lineRule="auto"/>
        <w:ind w:left="567" w:hanging="567"/>
        <w:jc w:val="both"/>
        <w:rPr>
          <w:rFonts w:ascii="Arial" w:hAnsi="Arial" w:cs="Arial"/>
        </w:rPr>
      </w:pPr>
      <w:r>
        <w:rPr>
          <w:rFonts w:ascii="Arial" w:hAnsi="Arial" w:cs="Arial"/>
        </w:rPr>
        <w:t xml:space="preserve">Cada Instituto Federal indicará até </w:t>
      </w:r>
      <w:proofErr w:type="gramStart"/>
      <w:r>
        <w:rPr>
          <w:rFonts w:ascii="Arial" w:hAnsi="Arial" w:cs="Arial"/>
        </w:rPr>
        <w:t>2</w:t>
      </w:r>
      <w:proofErr w:type="gramEnd"/>
      <w:r>
        <w:rPr>
          <w:rFonts w:ascii="Arial" w:hAnsi="Arial" w:cs="Arial"/>
        </w:rPr>
        <w:t xml:space="preserve"> alunos pré-selecionados internamente, os quais concorrerão com candidatos de outros institutos.</w:t>
      </w:r>
    </w:p>
    <w:p w:rsidR="003534E5" w:rsidRDefault="003534E5" w:rsidP="003534E5">
      <w:pPr>
        <w:pStyle w:val="PargrafodaLista"/>
        <w:numPr>
          <w:ilvl w:val="1"/>
          <w:numId w:val="6"/>
        </w:numPr>
        <w:spacing w:after="100" w:afterAutospacing="1" w:line="240" w:lineRule="auto"/>
        <w:ind w:left="567" w:hanging="567"/>
        <w:jc w:val="both"/>
        <w:rPr>
          <w:rFonts w:ascii="Arial" w:hAnsi="Arial" w:cs="Arial"/>
        </w:rPr>
      </w:pPr>
      <w:r>
        <w:rPr>
          <w:rFonts w:ascii="Arial" w:hAnsi="Arial" w:cs="Arial"/>
        </w:rPr>
        <w:t xml:space="preserve">O resultado desta pré-seleção e toda a documentação dos candidatos pré-selecionados serão encaminhados ao </w:t>
      </w:r>
      <w:r w:rsidRPr="0062446C">
        <w:rPr>
          <w:rFonts w:ascii="Arial" w:hAnsi="Arial" w:cs="Arial"/>
        </w:rPr>
        <w:t xml:space="preserve">Conselho Nacional das Instituições da Rede Federal de Educação Profissional, </w:t>
      </w:r>
      <w:r>
        <w:rPr>
          <w:rFonts w:ascii="Arial" w:hAnsi="Arial" w:cs="Arial"/>
        </w:rPr>
        <w:t>Científica e Tecnológica (CONIF).</w:t>
      </w:r>
    </w:p>
    <w:p w:rsidR="003534E5" w:rsidRDefault="003534E5" w:rsidP="003534E5">
      <w:pPr>
        <w:pStyle w:val="PargrafodaLista"/>
        <w:numPr>
          <w:ilvl w:val="1"/>
          <w:numId w:val="6"/>
        </w:numPr>
        <w:spacing w:after="100" w:afterAutospacing="1" w:line="240" w:lineRule="auto"/>
        <w:ind w:left="567" w:hanging="567"/>
        <w:jc w:val="both"/>
        <w:rPr>
          <w:rFonts w:ascii="Arial" w:hAnsi="Arial" w:cs="Arial"/>
        </w:rPr>
      </w:pPr>
      <w:r>
        <w:rPr>
          <w:rFonts w:ascii="Arial" w:hAnsi="Arial" w:cs="Arial"/>
        </w:rPr>
        <w:t xml:space="preserve">O CONIF realizará a seleção final em parceria com o </w:t>
      </w:r>
      <w:proofErr w:type="spellStart"/>
      <w:r>
        <w:rPr>
          <w:rFonts w:ascii="Arial" w:hAnsi="Arial" w:cs="Arial"/>
        </w:rPr>
        <w:t>Colleges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Institutes</w:t>
      </w:r>
      <w:proofErr w:type="spellEnd"/>
      <w:r>
        <w:rPr>
          <w:rFonts w:ascii="Arial" w:hAnsi="Arial" w:cs="Arial"/>
        </w:rPr>
        <w:t xml:space="preserve"> Canada (</w:t>
      </w:r>
      <w:proofErr w:type="spellStart"/>
      <w:proofErr w:type="gramStart"/>
      <w:r>
        <w:rPr>
          <w:rFonts w:ascii="Arial" w:hAnsi="Arial" w:cs="Arial"/>
        </w:rPr>
        <w:t>CICan</w:t>
      </w:r>
      <w:proofErr w:type="spellEnd"/>
      <w:proofErr w:type="gramEnd"/>
      <w:r>
        <w:rPr>
          <w:rFonts w:ascii="Arial" w:hAnsi="Arial" w:cs="Arial"/>
        </w:rPr>
        <w:t>).</w:t>
      </w:r>
    </w:p>
    <w:p w:rsidR="003534E5" w:rsidRDefault="003534E5" w:rsidP="003534E5">
      <w:pPr>
        <w:pStyle w:val="PargrafodaLista"/>
        <w:spacing w:after="100" w:afterAutospacing="1" w:line="240" w:lineRule="auto"/>
        <w:ind w:left="567"/>
        <w:jc w:val="both"/>
        <w:rPr>
          <w:rFonts w:ascii="Arial" w:hAnsi="Arial" w:cs="Arial"/>
        </w:rPr>
      </w:pPr>
    </w:p>
    <w:p w:rsidR="003534E5" w:rsidRDefault="003534E5" w:rsidP="003534E5">
      <w:pPr>
        <w:pStyle w:val="PargrafodaLista"/>
        <w:ind w:left="567"/>
        <w:jc w:val="both"/>
        <w:rPr>
          <w:rFonts w:ascii="Arial" w:hAnsi="Arial" w:cs="Arial"/>
        </w:rPr>
      </w:pPr>
    </w:p>
    <w:p w:rsidR="003534E5" w:rsidRDefault="003534E5" w:rsidP="003534E5">
      <w:pPr>
        <w:pStyle w:val="PargrafodaLista"/>
        <w:numPr>
          <w:ilvl w:val="0"/>
          <w:numId w:val="6"/>
        </w:numPr>
        <w:spacing w:after="0" w:line="240" w:lineRule="auto"/>
        <w:ind w:left="284" w:hanging="284"/>
        <w:jc w:val="both"/>
        <w:rPr>
          <w:rFonts w:ascii="Arial" w:hAnsi="Arial" w:cs="Arial"/>
          <w:b/>
        </w:rPr>
      </w:pPr>
      <w:r w:rsidRPr="0062446C">
        <w:rPr>
          <w:rFonts w:ascii="Arial" w:hAnsi="Arial" w:cs="Arial"/>
          <w:b/>
        </w:rPr>
        <w:t>DO</w:t>
      </w:r>
      <w:r>
        <w:rPr>
          <w:rFonts w:ascii="Arial" w:hAnsi="Arial" w:cs="Arial"/>
          <w:b/>
        </w:rPr>
        <w:t>S OBJETIVOS DO</w:t>
      </w:r>
      <w:r w:rsidRPr="0062446C">
        <w:rPr>
          <w:rFonts w:ascii="Arial" w:hAnsi="Arial" w:cs="Arial"/>
          <w:b/>
        </w:rPr>
        <w:t xml:space="preserve"> PROGRAMA</w:t>
      </w:r>
    </w:p>
    <w:p w:rsidR="003534E5" w:rsidRPr="0062446C" w:rsidRDefault="003534E5" w:rsidP="003534E5">
      <w:pPr>
        <w:pStyle w:val="PargrafodaLista"/>
        <w:spacing w:after="0" w:line="240" w:lineRule="auto"/>
        <w:ind w:left="284"/>
        <w:jc w:val="both"/>
        <w:rPr>
          <w:rFonts w:ascii="Arial" w:hAnsi="Arial" w:cs="Arial"/>
          <w:b/>
        </w:rPr>
      </w:pP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rPr>
        <w:t>2.1.</w:t>
      </w:r>
      <w:r>
        <w:rPr>
          <w:rFonts w:ascii="Arial" w:hAnsi="Arial" w:cs="Arial"/>
        </w:rPr>
        <w:t xml:space="preserve"> </w:t>
      </w:r>
      <w:r w:rsidRPr="00860939">
        <w:rPr>
          <w:rFonts w:ascii="Arial" w:hAnsi="Arial" w:cs="Arial"/>
        </w:rPr>
        <w:t xml:space="preserve">Desenvolvimento de mão de obra altamente qualificada em áreas tecnológicas para atender </w:t>
      </w:r>
      <w:r>
        <w:rPr>
          <w:rFonts w:ascii="Arial" w:hAnsi="Arial" w:cs="Arial"/>
        </w:rPr>
        <w:t>à</w:t>
      </w:r>
      <w:r w:rsidRPr="00860939">
        <w:rPr>
          <w:rFonts w:ascii="Arial" w:hAnsi="Arial" w:cs="Arial"/>
        </w:rPr>
        <w:t xml:space="preserve"> demanda social brasileira;</w:t>
      </w: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rPr>
        <w:t>2.2.</w:t>
      </w:r>
      <w:r>
        <w:rPr>
          <w:rFonts w:ascii="Arial" w:hAnsi="Arial" w:cs="Arial"/>
        </w:rPr>
        <w:t xml:space="preserve"> </w:t>
      </w:r>
      <w:r w:rsidRPr="00860939">
        <w:rPr>
          <w:rFonts w:ascii="Arial" w:hAnsi="Arial" w:cs="Arial"/>
        </w:rPr>
        <w:t xml:space="preserve">Inserção do contexto da internacionalização no processo de formação acadêmica das instituições federais de educação tecnológica do Brasil; </w:t>
      </w: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rPr>
        <w:t>2.3.</w:t>
      </w:r>
      <w:r>
        <w:rPr>
          <w:rFonts w:ascii="Arial" w:hAnsi="Arial" w:cs="Arial"/>
        </w:rPr>
        <w:t xml:space="preserve"> </w:t>
      </w:r>
      <w:r w:rsidRPr="00860939">
        <w:rPr>
          <w:rFonts w:ascii="Arial" w:hAnsi="Arial" w:cs="Arial"/>
        </w:rPr>
        <w:t>Permissão que outras camadas do setor produtivo tenham acesso a programas de mobilidade internacional;</w:t>
      </w: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rPr>
        <w:t>2.4.</w:t>
      </w:r>
      <w:r>
        <w:rPr>
          <w:rFonts w:ascii="Arial" w:hAnsi="Arial" w:cs="Arial"/>
        </w:rPr>
        <w:t xml:space="preserve"> </w:t>
      </w:r>
      <w:r w:rsidRPr="00860939">
        <w:rPr>
          <w:rFonts w:ascii="Arial" w:hAnsi="Arial" w:cs="Arial"/>
        </w:rPr>
        <w:t xml:space="preserve">Incremento da importância do desenvolvimento de habilidades de língua estrangeira para a formação tecnológica brasileira; </w:t>
      </w:r>
    </w:p>
    <w:p w:rsidR="003534E5" w:rsidRDefault="003534E5" w:rsidP="003534E5">
      <w:pPr>
        <w:spacing w:after="100" w:afterAutospacing="1" w:line="240" w:lineRule="auto"/>
        <w:jc w:val="both"/>
        <w:rPr>
          <w:rFonts w:ascii="Arial" w:hAnsi="Arial" w:cs="Arial"/>
        </w:rPr>
      </w:pPr>
      <w:r w:rsidRPr="00B63A2D">
        <w:rPr>
          <w:rFonts w:ascii="Arial" w:hAnsi="Arial" w:cs="Arial"/>
          <w:b/>
        </w:rPr>
        <w:t>2.5.</w:t>
      </w:r>
      <w:r>
        <w:rPr>
          <w:rFonts w:ascii="Arial" w:hAnsi="Arial" w:cs="Arial"/>
        </w:rPr>
        <w:t xml:space="preserve"> </w:t>
      </w:r>
      <w:r w:rsidR="00634E08">
        <w:rPr>
          <w:rFonts w:ascii="Arial" w:hAnsi="Arial" w:cs="Arial"/>
        </w:rPr>
        <w:t>Incentivo à</w:t>
      </w:r>
      <w:r w:rsidRPr="00860939">
        <w:rPr>
          <w:rFonts w:ascii="Arial" w:hAnsi="Arial" w:cs="Arial"/>
        </w:rPr>
        <w:t xml:space="preserve"> competitividade econômica através da formação de mão-de-obra altamente qualificada. </w:t>
      </w:r>
    </w:p>
    <w:p w:rsidR="003534E5" w:rsidRPr="009D12AD" w:rsidRDefault="003534E5" w:rsidP="003534E5">
      <w:pPr>
        <w:numPr>
          <w:ilvl w:val="0"/>
          <w:numId w:val="17"/>
        </w:numPr>
        <w:spacing w:after="0" w:line="240" w:lineRule="auto"/>
        <w:jc w:val="both"/>
        <w:rPr>
          <w:rFonts w:ascii="Arial" w:hAnsi="Arial" w:cs="Arial"/>
          <w:b/>
        </w:rPr>
      </w:pPr>
      <w:bookmarkStart w:id="0" w:name="_Ref451925755"/>
      <w:r w:rsidRPr="009D12AD">
        <w:rPr>
          <w:rFonts w:ascii="Arial" w:hAnsi="Arial" w:cs="Arial"/>
          <w:b/>
        </w:rPr>
        <w:t>DOS CURSOS PARTICIPANTES</w:t>
      </w:r>
      <w:bookmarkEnd w:id="0"/>
    </w:p>
    <w:p w:rsidR="003534E5" w:rsidRDefault="003534E5" w:rsidP="003534E5">
      <w:pPr>
        <w:spacing w:after="0" w:line="240" w:lineRule="auto"/>
        <w:jc w:val="both"/>
        <w:rPr>
          <w:rFonts w:ascii="Arial" w:hAnsi="Arial" w:cs="Arial"/>
        </w:rPr>
      </w:pPr>
    </w:p>
    <w:p w:rsidR="003534E5" w:rsidRDefault="003534E5" w:rsidP="003534E5">
      <w:pPr>
        <w:spacing w:after="0" w:line="240" w:lineRule="auto"/>
        <w:jc w:val="both"/>
        <w:rPr>
          <w:rFonts w:ascii="Arial" w:hAnsi="Arial" w:cs="Arial"/>
        </w:rPr>
      </w:pPr>
      <w:r w:rsidRPr="00B63A2D">
        <w:rPr>
          <w:rFonts w:ascii="Arial" w:hAnsi="Arial" w:cs="Arial"/>
          <w:b/>
        </w:rPr>
        <w:t>3.1.</w:t>
      </w:r>
      <w:r>
        <w:rPr>
          <w:rFonts w:ascii="Arial" w:hAnsi="Arial" w:cs="Arial"/>
        </w:rPr>
        <w:t xml:space="preserve"> Os cursos que poderão participar da seleção ao Programa de Bolsas de Estudo Canadá/Brasil são exclusivamente os cursos de nível superior em tecnologia.</w:t>
      </w:r>
    </w:p>
    <w:p w:rsidR="003534E5" w:rsidRDefault="003534E5" w:rsidP="003534E5">
      <w:pPr>
        <w:spacing w:after="0" w:line="240" w:lineRule="auto"/>
        <w:jc w:val="both"/>
        <w:rPr>
          <w:rFonts w:ascii="Arial" w:hAnsi="Arial" w:cs="Arial"/>
        </w:rPr>
      </w:pPr>
    </w:p>
    <w:p w:rsidR="003534E5" w:rsidRDefault="003534E5" w:rsidP="003534E5">
      <w:pPr>
        <w:spacing w:after="0" w:line="240" w:lineRule="auto"/>
        <w:jc w:val="both"/>
        <w:rPr>
          <w:rFonts w:ascii="Arial" w:hAnsi="Arial" w:cs="Arial"/>
        </w:rPr>
      </w:pPr>
      <w:r w:rsidRPr="00B63A2D">
        <w:rPr>
          <w:rFonts w:ascii="Arial" w:hAnsi="Arial" w:cs="Arial"/>
          <w:b/>
        </w:rPr>
        <w:t>3.2.</w:t>
      </w:r>
      <w:r>
        <w:rPr>
          <w:rFonts w:ascii="Arial" w:hAnsi="Arial" w:cs="Arial"/>
        </w:rPr>
        <w:t xml:space="preserve"> Os estudantes do IFS que poderão se candidatar serão aqueles que estiverem regularmente matriculados nos cursos, abaixo relacionados, ofertados neste Instituto:</w:t>
      </w:r>
    </w:p>
    <w:p w:rsidR="003534E5" w:rsidRDefault="003534E5" w:rsidP="003534E5">
      <w:pPr>
        <w:spacing w:after="0" w:line="240" w:lineRule="auto"/>
        <w:jc w:val="both"/>
        <w:rPr>
          <w:rFonts w:ascii="Arial" w:hAnsi="Arial" w:cs="Arial"/>
        </w:rPr>
      </w:pPr>
    </w:p>
    <w:p w:rsidR="003534E5" w:rsidRDefault="00742416" w:rsidP="003534E5">
      <w:pPr>
        <w:spacing w:after="0" w:line="240" w:lineRule="auto"/>
        <w:ind w:left="426"/>
        <w:jc w:val="both"/>
        <w:rPr>
          <w:rFonts w:ascii="Arial" w:hAnsi="Arial" w:cs="Arial"/>
        </w:rPr>
      </w:pPr>
      <w:r>
        <w:rPr>
          <w:rFonts w:ascii="Arial" w:hAnsi="Arial" w:cs="Arial"/>
        </w:rPr>
        <w:lastRenderedPageBreak/>
        <w:t>3.2</w:t>
      </w:r>
      <w:r w:rsidR="003534E5">
        <w:rPr>
          <w:rFonts w:ascii="Arial" w:hAnsi="Arial" w:cs="Arial"/>
        </w:rPr>
        <w:t>.1. Tecnologia em Gestão de Turismo – Campus Aracaju</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.2. Tecnologia em Saneamento Ambiental – Campus Aracaju</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.3. Tecnologia em Laticínios – Campus Glória</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.4. Tecnologia em Logística – Campus Itabaiana</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.5. Tecnologia em Automação Industrial – Campus Lagarto</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.6. Tecnologia em Alimentos – Campus São Cristóvão</w:t>
      </w:r>
    </w:p>
    <w:p w:rsidR="003534E5" w:rsidRDefault="003534E5" w:rsidP="003534E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.7. Tecnologia em Agroecologia – Campus São Cristóvão</w:t>
      </w:r>
    </w:p>
    <w:p w:rsidR="003534E5" w:rsidRDefault="003534E5" w:rsidP="003534E5">
      <w:pPr>
        <w:spacing w:after="0" w:line="240" w:lineRule="auto"/>
        <w:jc w:val="both"/>
        <w:rPr>
          <w:rFonts w:ascii="Arial" w:hAnsi="Arial" w:cs="Arial"/>
        </w:rPr>
      </w:pPr>
    </w:p>
    <w:p w:rsidR="003534E5" w:rsidRDefault="003534E5" w:rsidP="003534E5">
      <w:pPr>
        <w:spacing w:after="0" w:line="240" w:lineRule="auto"/>
        <w:jc w:val="both"/>
        <w:rPr>
          <w:rFonts w:ascii="Arial" w:hAnsi="Arial" w:cs="Arial"/>
        </w:rPr>
      </w:pPr>
      <w:r w:rsidRPr="00B63A2D">
        <w:rPr>
          <w:rFonts w:ascii="Arial" w:hAnsi="Arial" w:cs="Arial"/>
          <w:b/>
        </w:rPr>
        <w:t>3.3.</w:t>
      </w:r>
      <w:r>
        <w:rPr>
          <w:rFonts w:ascii="Arial" w:hAnsi="Arial" w:cs="Arial"/>
        </w:rPr>
        <w:t xml:space="preserve"> Os cursos selecionados foram determinados pelo </w:t>
      </w:r>
      <w:proofErr w:type="spellStart"/>
      <w:proofErr w:type="gramStart"/>
      <w:r>
        <w:rPr>
          <w:rFonts w:ascii="Arial" w:hAnsi="Arial" w:cs="Arial"/>
        </w:rPr>
        <w:t>CICan</w:t>
      </w:r>
      <w:proofErr w:type="spellEnd"/>
      <w:proofErr w:type="gramEnd"/>
      <w:r>
        <w:rPr>
          <w:rFonts w:ascii="Arial" w:hAnsi="Arial" w:cs="Arial"/>
        </w:rPr>
        <w:t xml:space="preserve"> e CONIF.</w:t>
      </w:r>
    </w:p>
    <w:p w:rsidR="003534E5" w:rsidRDefault="003534E5" w:rsidP="003534E5">
      <w:pPr>
        <w:spacing w:after="0" w:line="240" w:lineRule="auto"/>
        <w:jc w:val="both"/>
        <w:rPr>
          <w:rFonts w:ascii="Arial" w:hAnsi="Arial" w:cs="Arial"/>
        </w:rPr>
      </w:pPr>
    </w:p>
    <w:p w:rsidR="003534E5" w:rsidRPr="00164166" w:rsidRDefault="003534E5" w:rsidP="003534E5">
      <w:pPr>
        <w:numPr>
          <w:ilvl w:val="0"/>
          <w:numId w:val="17"/>
        </w:numPr>
        <w:spacing w:after="100" w:afterAutospacing="1" w:line="240" w:lineRule="auto"/>
        <w:jc w:val="both"/>
        <w:rPr>
          <w:rFonts w:ascii="Arial" w:hAnsi="Arial" w:cs="Arial"/>
          <w:b/>
        </w:rPr>
      </w:pPr>
      <w:bookmarkStart w:id="1" w:name="_Ref451926109"/>
      <w:r w:rsidRPr="00164166">
        <w:rPr>
          <w:rFonts w:ascii="Arial" w:hAnsi="Arial" w:cs="Arial"/>
          <w:b/>
        </w:rPr>
        <w:t>DAS CONDIÇÕES PARA PARTICIPAÇÃO</w:t>
      </w:r>
      <w:bookmarkEnd w:id="1"/>
    </w:p>
    <w:p w:rsidR="003534E5" w:rsidRDefault="003534E5" w:rsidP="003534E5">
      <w:pPr>
        <w:spacing w:after="0" w:line="240" w:lineRule="auto"/>
        <w:jc w:val="both"/>
        <w:rPr>
          <w:rFonts w:ascii="Arial" w:hAnsi="Arial" w:cs="Arial"/>
        </w:rPr>
      </w:pPr>
      <w:r w:rsidRPr="00D8679F">
        <w:rPr>
          <w:rFonts w:ascii="Arial" w:hAnsi="Arial" w:cs="Arial"/>
          <w:b/>
        </w:rPr>
        <w:t>4.1.</w:t>
      </w:r>
      <w:r>
        <w:rPr>
          <w:rFonts w:ascii="Arial" w:hAnsi="Arial" w:cs="Arial"/>
        </w:rPr>
        <w:t xml:space="preserve"> Para concorrer à Bolsa de Estudos do Programa </w:t>
      </w:r>
      <w:proofErr w:type="spellStart"/>
      <w:proofErr w:type="gramStart"/>
      <w:r w:rsidRPr="00B128E0">
        <w:rPr>
          <w:rFonts w:ascii="Arial" w:hAnsi="Arial" w:cs="Arial"/>
          <w:i/>
        </w:rPr>
        <w:t>CICan</w:t>
      </w:r>
      <w:proofErr w:type="spellEnd"/>
      <w:proofErr w:type="gramEnd"/>
      <w:r w:rsidRPr="00B128E0">
        <w:rPr>
          <w:rFonts w:ascii="Arial" w:hAnsi="Arial" w:cs="Arial"/>
          <w:i/>
        </w:rPr>
        <w:t xml:space="preserve"> </w:t>
      </w:r>
      <w:proofErr w:type="spellStart"/>
      <w:r w:rsidRPr="00B128E0">
        <w:rPr>
          <w:rFonts w:ascii="Arial" w:hAnsi="Arial" w:cs="Arial"/>
          <w:i/>
        </w:rPr>
        <w:t>Scholarships</w:t>
      </w:r>
      <w:proofErr w:type="spellEnd"/>
      <w:r w:rsidRPr="00B128E0">
        <w:rPr>
          <w:rFonts w:ascii="Arial" w:hAnsi="Arial" w:cs="Arial"/>
          <w:i/>
        </w:rPr>
        <w:t xml:space="preserve"> for </w:t>
      </w:r>
      <w:proofErr w:type="spellStart"/>
      <w:r w:rsidRPr="00B128E0">
        <w:rPr>
          <w:rFonts w:ascii="Arial" w:hAnsi="Arial" w:cs="Arial"/>
          <w:i/>
        </w:rPr>
        <w:t>Brazilian</w:t>
      </w:r>
      <w:proofErr w:type="spellEnd"/>
      <w:r w:rsidRPr="00B128E0">
        <w:rPr>
          <w:rFonts w:ascii="Arial" w:hAnsi="Arial" w:cs="Arial"/>
          <w:i/>
        </w:rPr>
        <w:t xml:space="preserve"> </w:t>
      </w:r>
      <w:proofErr w:type="spellStart"/>
      <w:r w:rsidRPr="00B128E0">
        <w:rPr>
          <w:rFonts w:ascii="Arial" w:hAnsi="Arial" w:cs="Arial"/>
          <w:i/>
        </w:rPr>
        <w:t>Students</w:t>
      </w:r>
      <w:proofErr w:type="spellEnd"/>
      <w:r>
        <w:rPr>
          <w:rFonts w:ascii="Arial" w:hAnsi="Arial" w:cs="Arial"/>
        </w:rPr>
        <w:t xml:space="preserve"> o estudante terá que atender aos seguintes requisitos:</w:t>
      </w:r>
    </w:p>
    <w:p w:rsidR="00C8149F" w:rsidRDefault="00D8679F" w:rsidP="00D8679F">
      <w:pPr>
        <w:tabs>
          <w:tab w:val="left" w:pos="993"/>
        </w:tabs>
        <w:spacing w:after="0" w:line="240" w:lineRule="auto"/>
        <w:ind w:left="993" w:hanging="567"/>
        <w:jc w:val="both"/>
        <w:rPr>
          <w:rFonts w:ascii="Arial" w:hAnsi="Arial" w:cs="Arial"/>
        </w:rPr>
      </w:pPr>
      <w:r>
        <w:rPr>
          <w:rFonts w:ascii="Arial" w:hAnsi="Arial" w:cs="Arial"/>
        </w:rPr>
        <w:t>4.1.1.</w:t>
      </w:r>
      <w:r>
        <w:rPr>
          <w:rFonts w:ascii="Arial" w:hAnsi="Arial" w:cs="Arial"/>
        </w:rPr>
        <w:tab/>
      </w:r>
      <w:r w:rsidR="003534E5" w:rsidRPr="00551788">
        <w:rPr>
          <w:rFonts w:ascii="Arial" w:hAnsi="Arial" w:cs="Arial"/>
        </w:rPr>
        <w:t xml:space="preserve">Estar regularmente matriculado em quaisquer dos cursos relacionados no item </w:t>
      </w:r>
      <w:r w:rsidR="00742416">
        <w:rPr>
          <w:rFonts w:ascii="Arial" w:hAnsi="Arial" w:cs="Arial"/>
        </w:rPr>
        <w:t>anterior.</w:t>
      </w:r>
    </w:p>
    <w:p w:rsidR="003534E5" w:rsidRPr="00551788" w:rsidRDefault="00D8679F" w:rsidP="00D8679F">
      <w:pPr>
        <w:tabs>
          <w:tab w:val="left" w:pos="993"/>
        </w:tabs>
        <w:spacing w:after="0" w:line="240" w:lineRule="auto"/>
        <w:ind w:left="993" w:hanging="567"/>
        <w:jc w:val="both"/>
        <w:rPr>
          <w:rFonts w:ascii="Arial" w:hAnsi="Arial" w:cs="Arial"/>
        </w:rPr>
      </w:pPr>
      <w:proofErr w:type="gramStart"/>
      <w:r>
        <w:rPr>
          <w:rFonts w:ascii="Arial" w:hAnsi="Arial" w:cs="Arial"/>
        </w:rPr>
        <w:t>4.1.2.</w:t>
      </w:r>
      <w:proofErr w:type="gramEnd"/>
      <w:r w:rsidR="003534E5" w:rsidRPr="00551788">
        <w:rPr>
          <w:rFonts w:ascii="Arial" w:hAnsi="Arial" w:cs="Arial"/>
        </w:rPr>
        <w:t>Ter cursado no mínimo 02 (dois) semestres consecutivos do curso, sem reprovações, notas incompletas e/ou repetições.</w:t>
      </w:r>
    </w:p>
    <w:p w:rsidR="003534E5" w:rsidRPr="00551788" w:rsidRDefault="003534E5" w:rsidP="00D8679F">
      <w:pPr>
        <w:pStyle w:val="PargrafodaLista"/>
        <w:numPr>
          <w:ilvl w:val="2"/>
          <w:numId w:val="26"/>
        </w:numPr>
        <w:tabs>
          <w:tab w:val="left" w:pos="993"/>
        </w:tabs>
        <w:spacing w:after="0" w:line="240" w:lineRule="auto"/>
        <w:jc w:val="both"/>
        <w:rPr>
          <w:rFonts w:ascii="Arial" w:hAnsi="Arial" w:cs="Arial"/>
        </w:rPr>
      </w:pPr>
      <w:r w:rsidRPr="00551788">
        <w:rPr>
          <w:rFonts w:ascii="Arial" w:hAnsi="Arial" w:cs="Arial"/>
        </w:rPr>
        <w:t>Ter média geral igual ou superior a 7,0.</w:t>
      </w:r>
    </w:p>
    <w:p w:rsidR="00A267DC" w:rsidRDefault="003534E5" w:rsidP="00D8679F">
      <w:pPr>
        <w:pStyle w:val="PargrafodaLista"/>
        <w:numPr>
          <w:ilvl w:val="2"/>
          <w:numId w:val="26"/>
        </w:numPr>
        <w:tabs>
          <w:tab w:val="left" w:pos="851"/>
        </w:tabs>
        <w:spacing w:after="0" w:line="240" w:lineRule="auto"/>
        <w:ind w:left="993" w:hanging="567"/>
        <w:jc w:val="both"/>
        <w:rPr>
          <w:rFonts w:ascii="Arial" w:hAnsi="Arial" w:cs="Arial"/>
        </w:rPr>
      </w:pPr>
      <w:r w:rsidRPr="00551788">
        <w:rPr>
          <w:rFonts w:ascii="Arial" w:hAnsi="Arial" w:cs="Arial"/>
        </w:rPr>
        <w:t>Apresentar resultado d</w:t>
      </w:r>
      <w:r w:rsidR="00A267DC">
        <w:rPr>
          <w:rFonts w:ascii="Arial" w:hAnsi="Arial" w:cs="Arial"/>
        </w:rPr>
        <w:t>os seguintes</w:t>
      </w:r>
      <w:r w:rsidRPr="00551788">
        <w:rPr>
          <w:rFonts w:ascii="Arial" w:hAnsi="Arial" w:cs="Arial"/>
        </w:rPr>
        <w:t xml:space="preserve"> Teste</w:t>
      </w:r>
      <w:r w:rsidR="00A267DC">
        <w:rPr>
          <w:rFonts w:ascii="Arial" w:hAnsi="Arial" w:cs="Arial"/>
        </w:rPr>
        <w:t>s</w:t>
      </w:r>
      <w:r w:rsidRPr="00551788">
        <w:rPr>
          <w:rFonts w:ascii="Arial" w:hAnsi="Arial" w:cs="Arial"/>
        </w:rPr>
        <w:t xml:space="preserve"> de</w:t>
      </w:r>
      <w:r w:rsidR="00A267DC">
        <w:rPr>
          <w:rFonts w:ascii="Arial" w:hAnsi="Arial" w:cs="Arial"/>
        </w:rPr>
        <w:t xml:space="preserve"> Proficiência em Língua Inglesa, desde que realizados a partir de 2014:</w:t>
      </w:r>
    </w:p>
    <w:p w:rsidR="00A267DC" w:rsidRPr="00A267DC" w:rsidRDefault="00A267DC" w:rsidP="00A267DC">
      <w:pPr>
        <w:pStyle w:val="PargrafodaLista"/>
        <w:numPr>
          <w:ilvl w:val="0"/>
          <w:numId w:val="28"/>
        </w:numPr>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 xml:space="preserve">IELTS - pontuação geral de </w:t>
      </w:r>
      <w:proofErr w:type="gramStart"/>
      <w:r w:rsidRPr="00A267DC">
        <w:rPr>
          <w:rFonts w:ascii="Arial" w:hAnsi="Arial" w:cs="Arial"/>
          <w:sz w:val="23"/>
          <w:szCs w:val="23"/>
        </w:rPr>
        <w:t>6</w:t>
      </w:r>
      <w:proofErr w:type="gramEnd"/>
      <w:r w:rsidRPr="00A267DC">
        <w:rPr>
          <w:rFonts w:ascii="Arial" w:hAnsi="Arial" w:cs="Arial"/>
          <w:sz w:val="23"/>
          <w:szCs w:val="23"/>
        </w:rPr>
        <w:t xml:space="preserve"> com nada menos que 5 em qualquer uma das</w:t>
      </w:r>
    </w:p>
    <w:p w:rsidR="00A267DC" w:rsidRPr="00A267DC" w:rsidRDefault="00A267DC" w:rsidP="00A267DC">
      <w:pPr>
        <w:pStyle w:val="PargrafodaLista"/>
        <w:autoSpaceDE w:val="0"/>
        <w:autoSpaceDN w:val="0"/>
        <w:adjustRightInd w:val="0"/>
        <w:spacing w:after="0" w:line="240" w:lineRule="auto"/>
        <w:ind w:left="1276"/>
        <w:rPr>
          <w:rFonts w:ascii="Arial" w:hAnsi="Arial" w:cs="Arial"/>
          <w:sz w:val="23"/>
          <w:szCs w:val="23"/>
        </w:rPr>
      </w:pPr>
      <w:proofErr w:type="gramStart"/>
      <w:r w:rsidRPr="00A267DC">
        <w:rPr>
          <w:rFonts w:ascii="Arial" w:hAnsi="Arial" w:cs="Arial"/>
          <w:sz w:val="23"/>
          <w:szCs w:val="23"/>
        </w:rPr>
        <w:t>quatro</w:t>
      </w:r>
      <w:proofErr w:type="gramEnd"/>
      <w:r w:rsidRPr="00A267DC">
        <w:rPr>
          <w:rFonts w:ascii="Arial" w:hAnsi="Arial" w:cs="Arial"/>
          <w:sz w:val="23"/>
          <w:szCs w:val="23"/>
        </w:rPr>
        <w:t xml:space="preserve"> habilidades linguísticas.</w:t>
      </w:r>
    </w:p>
    <w:p w:rsidR="00A267DC" w:rsidRPr="00A267DC" w:rsidRDefault="00A267DC" w:rsidP="00A267DC">
      <w:pPr>
        <w:pStyle w:val="PargrafodaLista"/>
        <w:numPr>
          <w:ilvl w:val="0"/>
          <w:numId w:val="28"/>
        </w:numPr>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 xml:space="preserve">TOEFL </w:t>
      </w:r>
      <w:proofErr w:type="spellStart"/>
      <w:proofErr w:type="gramStart"/>
      <w:r w:rsidRPr="00A267DC">
        <w:rPr>
          <w:rFonts w:ascii="Arial" w:hAnsi="Arial" w:cs="Arial"/>
          <w:sz w:val="23"/>
          <w:szCs w:val="23"/>
        </w:rPr>
        <w:t>iBT</w:t>
      </w:r>
      <w:proofErr w:type="spellEnd"/>
      <w:proofErr w:type="gramEnd"/>
      <w:r w:rsidRPr="00A267DC">
        <w:rPr>
          <w:rFonts w:ascii="Arial" w:hAnsi="Arial" w:cs="Arial"/>
          <w:sz w:val="23"/>
          <w:szCs w:val="23"/>
        </w:rPr>
        <w:t xml:space="preserve"> - pontuação mínima entre 75-79 ou superior.</w:t>
      </w:r>
    </w:p>
    <w:p w:rsidR="00A267DC" w:rsidRPr="00A267DC" w:rsidRDefault="00A267DC" w:rsidP="00A267DC">
      <w:pPr>
        <w:pStyle w:val="PargrafodaLista"/>
        <w:numPr>
          <w:ilvl w:val="0"/>
          <w:numId w:val="28"/>
        </w:numPr>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TOEFL ITP - pontuação entre 537-550 ou superior.</w:t>
      </w:r>
    </w:p>
    <w:p w:rsidR="00A267DC" w:rsidRPr="00A267DC" w:rsidRDefault="00A267DC" w:rsidP="00A267DC">
      <w:pPr>
        <w:pStyle w:val="PargrafodaLista"/>
        <w:numPr>
          <w:ilvl w:val="0"/>
          <w:numId w:val="28"/>
        </w:numPr>
        <w:tabs>
          <w:tab w:val="left" w:pos="851"/>
        </w:tabs>
        <w:spacing w:after="0" w:line="240" w:lineRule="auto"/>
        <w:ind w:left="1276" w:hanging="283"/>
        <w:jc w:val="both"/>
        <w:rPr>
          <w:rFonts w:ascii="Arial" w:hAnsi="Arial" w:cs="Arial"/>
          <w:sz w:val="23"/>
          <w:szCs w:val="23"/>
        </w:rPr>
      </w:pPr>
      <w:r w:rsidRPr="00A267DC">
        <w:rPr>
          <w:rFonts w:ascii="Arial" w:hAnsi="Arial" w:cs="Arial"/>
          <w:sz w:val="23"/>
          <w:szCs w:val="23"/>
        </w:rPr>
        <w:t>TCF - pontuação entre 400-699 ou superior.</w:t>
      </w:r>
    </w:p>
    <w:p w:rsidR="00A267DC" w:rsidRPr="00A267DC" w:rsidRDefault="00A267DC" w:rsidP="00A267DC">
      <w:pPr>
        <w:pStyle w:val="PargrafodaLista"/>
        <w:numPr>
          <w:ilvl w:val="0"/>
          <w:numId w:val="28"/>
        </w:numPr>
        <w:tabs>
          <w:tab w:val="left" w:pos="851"/>
        </w:tabs>
        <w:spacing w:after="0" w:line="240" w:lineRule="auto"/>
        <w:ind w:left="1276" w:hanging="283"/>
        <w:jc w:val="both"/>
        <w:rPr>
          <w:rFonts w:ascii="Arial" w:hAnsi="Arial" w:cs="Arial"/>
        </w:rPr>
      </w:pPr>
      <w:r w:rsidRPr="00A267DC">
        <w:rPr>
          <w:rFonts w:ascii="Arial" w:hAnsi="Arial" w:cs="Arial"/>
          <w:sz w:val="23"/>
          <w:szCs w:val="23"/>
        </w:rPr>
        <w:t>TFI - pontuação entre 605-990 ou superior.</w:t>
      </w:r>
    </w:p>
    <w:p w:rsidR="00A267DC" w:rsidRPr="00551788" w:rsidRDefault="00A267DC" w:rsidP="00A267DC">
      <w:pPr>
        <w:pStyle w:val="PargrafodaLista"/>
        <w:tabs>
          <w:tab w:val="left" w:pos="851"/>
        </w:tabs>
        <w:spacing w:after="0" w:line="240" w:lineRule="auto"/>
        <w:ind w:left="993"/>
        <w:jc w:val="both"/>
        <w:rPr>
          <w:rFonts w:ascii="Arial" w:hAnsi="Arial" w:cs="Arial"/>
        </w:rPr>
      </w:pPr>
    </w:p>
    <w:p w:rsidR="003534E5" w:rsidRDefault="003534E5" w:rsidP="00D8679F">
      <w:pPr>
        <w:pStyle w:val="PargrafodaLista"/>
        <w:numPr>
          <w:ilvl w:val="2"/>
          <w:numId w:val="26"/>
        </w:numPr>
        <w:tabs>
          <w:tab w:val="left" w:pos="851"/>
        </w:tabs>
        <w:spacing w:after="0" w:line="240" w:lineRule="auto"/>
        <w:ind w:left="993" w:hanging="567"/>
        <w:jc w:val="both"/>
        <w:rPr>
          <w:rFonts w:ascii="Arial" w:hAnsi="Arial" w:cs="Arial"/>
        </w:rPr>
      </w:pPr>
      <w:r>
        <w:rPr>
          <w:rFonts w:ascii="Arial" w:hAnsi="Arial" w:cs="Arial"/>
        </w:rPr>
        <w:t>Chegar ao Canadá na data prevista para o início das atividades e retornar ao Brasil após a conclusão do intercâmbio.</w:t>
      </w:r>
    </w:p>
    <w:p w:rsidR="003534E5" w:rsidRDefault="003534E5" w:rsidP="00D8679F">
      <w:pPr>
        <w:pStyle w:val="PargrafodaLista"/>
        <w:numPr>
          <w:ilvl w:val="2"/>
          <w:numId w:val="26"/>
        </w:numPr>
        <w:tabs>
          <w:tab w:val="left" w:pos="993"/>
        </w:tabs>
        <w:spacing w:after="0" w:line="240" w:lineRule="auto"/>
        <w:ind w:left="993" w:hanging="567"/>
        <w:jc w:val="both"/>
        <w:rPr>
          <w:rFonts w:ascii="Arial" w:hAnsi="Arial" w:cs="Arial"/>
        </w:rPr>
      </w:pPr>
      <w:r>
        <w:rPr>
          <w:rFonts w:ascii="Arial" w:hAnsi="Arial" w:cs="Arial"/>
        </w:rPr>
        <w:t xml:space="preserve">Ter, ao retornar do programa de mobilidade no Canadá, pelo menos </w:t>
      </w:r>
      <w:proofErr w:type="gramStart"/>
      <w:r>
        <w:rPr>
          <w:rFonts w:ascii="Arial" w:hAnsi="Arial" w:cs="Arial"/>
        </w:rPr>
        <w:t>1</w:t>
      </w:r>
      <w:proofErr w:type="gramEnd"/>
      <w:r>
        <w:rPr>
          <w:rFonts w:ascii="Arial" w:hAnsi="Arial" w:cs="Arial"/>
        </w:rPr>
        <w:t xml:space="preserve"> semestre acadêmico a ser cursado no Brasil.</w:t>
      </w:r>
    </w:p>
    <w:p w:rsidR="003534E5" w:rsidRDefault="003534E5" w:rsidP="003534E5">
      <w:pPr>
        <w:spacing w:after="0" w:line="240" w:lineRule="auto"/>
        <w:jc w:val="both"/>
        <w:rPr>
          <w:rFonts w:ascii="Arial" w:hAnsi="Arial" w:cs="Arial"/>
        </w:rPr>
      </w:pPr>
    </w:p>
    <w:p w:rsidR="003534E5" w:rsidRDefault="003534E5" w:rsidP="003534E5">
      <w:pPr>
        <w:spacing w:after="0" w:line="240" w:lineRule="auto"/>
        <w:jc w:val="both"/>
        <w:rPr>
          <w:rFonts w:ascii="Arial" w:hAnsi="Arial" w:cs="Arial"/>
        </w:rPr>
      </w:pPr>
    </w:p>
    <w:p w:rsidR="003534E5" w:rsidRPr="00164166" w:rsidRDefault="003534E5" w:rsidP="003534E5">
      <w:pPr>
        <w:spacing w:after="0" w:line="240" w:lineRule="auto"/>
        <w:jc w:val="both"/>
        <w:rPr>
          <w:rFonts w:ascii="Arial" w:hAnsi="Arial" w:cs="Arial"/>
          <w:b/>
        </w:rPr>
      </w:pPr>
      <w:r>
        <w:rPr>
          <w:rFonts w:ascii="Arial" w:hAnsi="Arial" w:cs="Arial"/>
          <w:b/>
        </w:rPr>
        <w:t>5.</w:t>
      </w:r>
      <w:r>
        <w:rPr>
          <w:rFonts w:ascii="Arial" w:hAnsi="Arial" w:cs="Arial"/>
        </w:rPr>
        <w:t xml:space="preserve"> </w:t>
      </w:r>
      <w:r w:rsidRPr="00164166">
        <w:rPr>
          <w:rFonts w:ascii="Arial" w:hAnsi="Arial" w:cs="Arial"/>
          <w:b/>
        </w:rPr>
        <w:t>DA BOLSA DE ESTUDOS</w:t>
      </w:r>
    </w:p>
    <w:p w:rsidR="003534E5" w:rsidRDefault="003534E5" w:rsidP="003534E5">
      <w:pPr>
        <w:spacing w:after="0" w:line="240" w:lineRule="auto"/>
        <w:jc w:val="both"/>
        <w:rPr>
          <w:rFonts w:ascii="Arial" w:hAnsi="Arial" w:cs="Arial"/>
        </w:rPr>
      </w:pPr>
      <w:r w:rsidRPr="00D8679F">
        <w:rPr>
          <w:rFonts w:ascii="Arial" w:hAnsi="Arial" w:cs="Arial"/>
          <w:b/>
        </w:rPr>
        <w:t>5.1.</w:t>
      </w:r>
      <w:r>
        <w:rPr>
          <w:rFonts w:ascii="Arial" w:hAnsi="Arial" w:cs="Arial"/>
        </w:rPr>
        <w:t xml:space="preserve"> O estudante selecionado para participar do Programa de Bolsas de Estudo Brasil/Canadá receberá uma bolsa de estudos que cobrirá as seguintes despesas:</w:t>
      </w:r>
    </w:p>
    <w:p w:rsidR="003534E5" w:rsidRDefault="003534E5" w:rsidP="003534E5">
      <w:pPr>
        <w:spacing w:after="0" w:line="240" w:lineRule="auto"/>
        <w:ind w:left="567"/>
        <w:jc w:val="both"/>
        <w:rPr>
          <w:rFonts w:ascii="Arial" w:hAnsi="Arial" w:cs="Arial"/>
        </w:rPr>
      </w:pPr>
      <w:r>
        <w:rPr>
          <w:rFonts w:ascii="Arial" w:hAnsi="Arial" w:cs="Arial"/>
        </w:rPr>
        <w:t>5.1.1. Passagem aérea ida e volta Brasil-Canadá-Brasil;</w:t>
      </w:r>
    </w:p>
    <w:p w:rsidR="003534E5" w:rsidRDefault="003534E5" w:rsidP="003534E5">
      <w:pPr>
        <w:spacing w:after="0" w:line="240" w:lineRule="auto"/>
        <w:ind w:left="567"/>
        <w:jc w:val="both"/>
        <w:rPr>
          <w:rFonts w:ascii="Arial" w:hAnsi="Arial" w:cs="Arial"/>
        </w:rPr>
      </w:pPr>
      <w:r>
        <w:rPr>
          <w:rFonts w:ascii="Arial" w:hAnsi="Arial" w:cs="Arial"/>
        </w:rPr>
        <w:t>5.1.2. Auxílio financeiro para aquisição de material de estudo;</w:t>
      </w:r>
    </w:p>
    <w:p w:rsidR="003534E5" w:rsidRDefault="003534E5" w:rsidP="003534E5">
      <w:pPr>
        <w:spacing w:after="0" w:line="240" w:lineRule="auto"/>
        <w:ind w:left="567"/>
        <w:jc w:val="both"/>
        <w:rPr>
          <w:rFonts w:ascii="Arial" w:hAnsi="Arial" w:cs="Arial"/>
        </w:rPr>
      </w:pPr>
      <w:r>
        <w:rPr>
          <w:rFonts w:ascii="Arial" w:hAnsi="Arial" w:cs="Arial"/>
        </w:rPr>
        <w:t>5.1.3. Auxílio financeiro para instalação do estudante no Canadá;</w:t>
      </w:r>
    </w:p>
    <w:p w:rsidR="003534E5" w:rsidRDefault="003534E5" w:rsidP="003534E5">
      <w:pPr>
        <w:spacing w:after="0" w:line="240" w:lineRule="auto"/>
        <w:ind w:left="567"/>
        <w:jc w:val="both"/>
        <w:rPr>
          <w:rFonts w:ascii="Arial" w:hAnsi="Arial" w:cs="Arial"/>
        </w:rPr>
      </w:pPr>
      <w:r>
        <w:rPr>
          <w:rFonts w:ascii="Arial" w:hAnsi="Arial" w:cs="Arial"/>
        </w:rPr>
        <w:t>5.1.4. Bolsa de manutenção pessoal durante o período de permanência no Canadá;</w:t>
      </w:r>
    </w:p>
    <w:p w:rsidR="003534E5" w:rsidRDefault="003534E5" w:rsidP="003534E5">
      <w:pPr>
        <w:spacing w:after="0" w:line="240" w:lineRule="auto"/>
        <w:ind w:left="567"/>
        <w:jc w:val="both"/>
        <w:rPr>
          <w:rFonts w:ascii="Arial" w:hAnsi="Arial" w:cs="Arial"/>
        </w:rPr>
      </w:pPr>
      <w:r>
        <w:rPr>
          <w:rFonts w:ascii="Arial" w:hAnsi="Arial" w:cs="Arial"/>
        </w:rPr>
        <w:t>5.1.5. Taxas escolares;</w:t>
      </w:r>
    </w:p>
    <w:p w:rsidR="003534E5" w:rsidRDefault="003534E5" w:rsidP="003534E5">
      <w:pPr>
        <w:spacing w:after="0" w:line="240" w:lineRule="auto"/>
        <w:ind w:left="567"/>
        <w:jc w:val="both"/>
        <w:rPr>
          <w:rFonts w:ascii="Arial" w:hAnsi="Arial" w:cs="Arial"/>
        </w:rPr>
      </w:pPr>
      <w:r>
        <w:rPr>
          <w:rFonts w:ascii="Arial" w:hAnsi="Arial" w:cs="Arial"/>
        </w:rPr>
        <w:t>5.1.6. Despesas com testes de idiomas</w:t>
      </w:r>
      <w:r w:rsidR="006022F3">
        <w:rPr>
          <w:rFonts w:ascii="Arial" w:hAnsi="Arial" w:cs="Arial"/>
        </w:rPr>
        <w:t xml:space="preserve"> exigidos após a finalização desta chamada interna</w:t>
      </w:r>
      <w:r>
        <w:rPr>
          <w:rFonts w:ascii="Arial" w:hAnsi="Arial" w:cs="Arial"/>
        </w:rPr>
        <w:t>.</w:t>
      </w:r>
    </w:p>
    <w:p w:rsidR="003534E5" w:rsidRDefault="003534E5" w:rsidP="003534E5">
      <w:pPr>
        <w:spacing w:after="0" w:line="240" w:lineRule="auto"/>
        <w:jc w:val="both"/>
        <w:rPr>
          <w:rFonts w:ascii="Arial" w:hAnsi="Arial" w:cs="Arial"/>
        </w:rPr>
      </w:pPr>
    </w:p>
    <w:p w:rsidR="003534E5" w:rsidRDefault="003534E5" w:rsidP="003534E5">
      <w:pPr>
        <w:spacing w:after="0" w:line="240" w:lineRule="auto"/>
        <w:jc w:val="both"/>
        <w:rPr>
          <w:rFonts w:ascii="Arial" w:hAnsi="Arial" w:cs="Arial"/>
        </w:rPr>
      </w:pPr>
      <w:r w:rsidRPr="00B63A2D">
        <w:rPr>
          <w:rFonts w:ascii="Arial" w:hAnsi="Arial" w:cs="Arial"/>
          <w:b/>
        </w:rPr>
        <w:t>5.2.</w:t>
      </w:r>
      <w:r>
        <w:rPr>
          <w:rFonts w:ascii="Arial" w:hAnsi="Arial" w:cs="Arial"/>
        </w:rPr>
        <w:t xml:space="preserve"> A bolsa de manutenção recebida pelos candidatos aprovados não cobrirá despesas </w:t>
      </w:r>
      <w:r w:rsidRPr="00A117BB">
        <w:rPr>
          <w:rFonts w:ascii="Arial" w:hAnsi="Arial" w:cs="Arial"/>
        </w:rPr>
        <w:t>com</w:t>
      </w:r>
      <w:r>
        <w:rPr>
          <w:rFonts w:ascii="Arial" w:hAnsi="Arial" w:cs="Arial"/>
        </w:rPr>
        <w:t xml:space="preserve"> emissão de documento de viagem (passaporte) e os custos de emissão de vistos.</w:t>
      </w:r>
    </w:p>
    <w:p w:rsidR="003534E5" w:rsidRPr="009D12AD" w:rsidRDefault="003534E5" w:rsidP="003534E5">
      <w:pPr>
        <w:spacing w:after="0" w:line="240" w:lineRule="auto"/>
        <w:jc w:val="both"/>
        <w:rPr>
          <w:rFonts w:ascii="Arial" w:hAnsi="Arial" w:cs="Arial"/>
        </w:rPr>
      </w:pPr>
    </w:p>
    <w:p w:rsidR="003534E5" w:rsidRPr="00411012" w:rsidRDefault="003534E5" w:rsidP="003534E5">
      <w:pPr>
        <w:pStyle w:val="PargrafodaLista"/>
        <w:numPr>
          <w:ilvl w:val="0"/>
          <w:numId w:val="27"/>
        </w:numPr>
        <w:spacing w:after="0" w:line="240" w:lineRule="auto"/>
        <w:jc w:val="both"/>
        <w:rPr>
          <w:rFonts w:ascii="Arial" w:hAnsi="Arial" w:cs="Arial"/>
          <w:b/>
        </w:rPr>
      </w:pPr>
      <w:bookmarkStart w:id="2" w:name="_Ref451927835"/>
      <w:r w:rsidRPr="00411012">
        <w:rPr>
          <w:rFonts w:ascii="Arial" w:hAnsi="Arial" w:cs="Arial"/>
          <w:b/>
        </w:rPr>
        <w:t>DA INSCRIÇÃO</w:t>
      </w:r>
      <w:bookmarkEnd w:id="2"/>
    </w:p>
    <w:p w:rsidR="003534E5" w:rsidRPr="009D12AD" w:rsidRDefault="003534E5" w:rsidP="003534E5">
      <w:pPr>
        <w:spacing w:after="0" w:line="240" w:lineRule="auto"/>
        <w:ind w:left="540"/>
        <w:jc w:val="both"/>
        <w:rPr>
          <w:rFonts w:ascii="Arial" w:hAnsi="Arial" w:cs="Arial"/>
          <w:b/>
        </w:rPr>
      </w:pPr>
    </w:p>
    <w:p w:rsidR="003534E5" w:rsidRDefault="003534E5" w:rsidP="003534E5">
      <w:pPr>
        <w:spacing w:after="100" w:afterAutospacing="1" w:line="240" w:lineRule="auto"/>
        <w:jc w:val="both"/>
        <w:rPr>
          <w:rFonts w:ascii="Arial" w:hAnsi="Arial" w:cs="Arial"/>
        </w:rPr>
      </w:pPr>
      <w:r w:rsidRPr="00EF6067">
        <w:rPr>
          <w:rFonts w:ascii="Arial" w:hAnsi="Arial" w:cs="Arial"/>
          <w:b/>
        </w:rPr>
        <w:t>6.1.</w:t>
      </w:r>
      <w:r>
        <w:rPr>
          <w:rFonts w:ascii="Arial" w:hAnsi="Arial" w:cs="Arial"/>
        </w:rPr>
        <w:t xml:space="preserve"> O estudantes interessados em participar desta pré-seleção, que atendam aos requisitos constantes do item </w:t>
      </w:r>
      <w:r w:rsidR="00A37199">
        <w:rPr>
          <w:rFonts w:ascii="Arial" w:hAnsi="Arial" w:cs="Arial"/>
        </w:rPr>
        <w:fldChar w:fldCharType="begin"/>
      </w:r>
      <w:r>
        <w:rPr>
          <w:rFonts w:ascii="Arial" w:hAnsi="Arial" w:cs="Arial"/>
        </w:rPr>
        <w:instrText xml:space="preserve"> REF _Ref451926109 \r \h </w:instrText>
      </w:r>
      <w:r w:rsidR="00A37199">
        <w:rPr>
          <w:rFonts w:ascii="Arial" w:hAnsi="Arial" w:cs="Arial"/>
        </w:rPr>
      </w:r>
      <w:r w:rsidR="00A37199">
        <w:rPr>
          <w:rFonts w:ascii="Arial" w:hAnsi="Arial" w:cs="Arial"/>
        </w:rPr>
        <w:fldChar w:fldCharType="separate"/>
      </w:r>
      <w:proofErr w:type="gramStart"/>
      <w:r>
        <w:rPr>
          <w:rFonts w:ascii="Arial" w:hAnsi="Arial" w:cs="Arial"/>
        </w:rPr>
        <w:t>4</w:t>
      </w:r>
      <w:proofErr w:type="gramEnd"/>
      <w:r w:rsidR="00A37199">
        <w:rPr>
          <w:rFonts w:ascii="Arial" w:hAnsi="Arial" w:cs="Arial"/>
        </w:rPr>
        <w:fldChar w:fldCharType="end"/>
      </w:r>
      <w:r>
        <w:rPr>
          <w:rFonts w:ascii="Arial" w:hAnsi="Arial" w:cs="Arial"/>
        </w:rPr>
        <w:t>, deverão se inscrever no prazo estabelecido e entregar toda a documentação no ato da inscrição. Inscrições incompletas e com falta de documentação não serão aceitas.</w:t>
      </w:r>
    </w:p>
    <w:p w:rsidR="003534E5" w:rsidRDefault="003534E5" w:rsidP="003534E5">
      <w:pPr>
        <w:spacing w:after="0" w:line="240" w:lineRule="auto"/>
        <w:jc w:val="both"/>
        <w:rPr>
          <w:rFonts w:ascii="Arial" w:hAnsi="Arial" w:cs="Arial"/>
        </w:rPr>
      </w:pPr>
      <w:r w:rsidRPr="00EF6067">
        <w:rPr>
          <w:rFonts w:ascii="Arial" w:hAnsi="Arial" w:cs="Arial"/>
          <w:b/>
        </w:rPr>
        <w:lastRenderedPageBreak/>
        <w:t>6.2.</w:t>
      </w:r>
      <w:r>
        <w:rPr>
          <w:rFonts w:ascii="Arial" w:hAnsi="Arial" w:cs="Arial"/>
        </w:rPr>
        <w:t xml:space="preserve"> As inscrições poderão ser realizadas entre os dias 27/05 e 03/06/2016 das 8h às 17h, na Assessoria de Relações Internacionais do IFS (ASSRI), que se localiza no Anexo </w:t>
      </w:r>
      <w:proofErr w:type="gramStart"/>
      <w:r>
        <w:rPr>
          <w:rFonts w:ascii="Arial" w:hAnsi="Arial" w:cs="Arial"/>
        </w:rPr>
        <w:t>1</w:t>
      </w:r>
      <w:proofErr w:type="gramEnd"/>
      <w:r>
        <w:rPr>
          <w:rFonts w:ascii="Arial" w:hAnsi="Arial" w:cs="Arial"/>
        </w:rPr>
        <w:t xml:space="preserve"> do IFS, Av. Desembargador Maynard, 549, Bairro </w:t>
      </w:r>
      <w:proofErr w:type="spellStart"/>
      <w:r>
        <w:rPr>
          <w:rFonts w:ascii="Arial" w:hAnsi="Arial" w:cs="Arial"/>
        </w:rPr>
        <w:t>Suíssa</w:t>
      </w:r>
      <w:proofErr w:type="spellEnd"/>
      <w:r>
        <w:rPr>
          <w:rFonts w:ascii="Arial" w:hAnsi="Arial" w:cs="Arial"/>
        </w:rPr>
        <w:t xml:space="preserve"> (vizinho à escola infantil IDEIA)</w:t>
      </w:r>
    </w:p>
    <w:p w:rsidR="003534E5" w:rsidRDefault="003534E5" w:rsidP="003534E5">
      <w:pPr>
        <w:spacing w:after="0" w:line="240" w:lineRule="auto"/>
        <w:jc w:val="both"/>
        <w:rPr>
          <w:rFonts w:ascii="Arial" w:hAnsi="Arial" w:cs="Arial"/>
        </w:rPr>
      </w:pPr>
    </w:p>
    <w:p w:rsidR="003534E5" w:rsidRDefault="003534E5" w:rsidP="003534E5">
      <w:pPr>
        <w:spacing w:line="240" w:lineRule="auto"/>
        <w:jc w:val="both"/>
        <w:rPr>
          <w:rFonts w:ascii="Arial" w:hAnsi="Arial" w:cs="Arial"/>
        </w:rPr>
      </w:pPr>
      <w:r w:rsidRPr="00EF6067">
        <w:rPr>
          <w:rFonts w:ascii="Arial" w:hAnsi="Arial" w:cs="Arial"/>
          <w:b/>
        </w:rPr>
        <w:t>6.3.</w:t>
      </w:r>
      <w:r>
        <w:rPr>
          <w:rFonts w:ascii="Arial" w:hAnsi="Arial" w:cs="Arial"/>
        </w:rPr>
        <w:t xml:space="preserve"> No ato da inscrição, o estudante deverá apresentar a seguinte documentação:</w:t>
      </w:r>
    </w:p>
    <w:p w:rsidR="0083347E" w:rsidRDefault="0083347E" w:rsidP="00D8679F">
      <w:pPr>
        <w:spacing w:after="0" w:line="240" w:lineRule="auto"/>
        <w:ind w:left="993" w:hanging="567"/>
        <w:jc w:val="both"/>
        <w:rPr>
          <w:rFonts w:ascii="Arial" w:hAnsi="Arial" w:cs="Arial"/>
        </w:rPr>
      </w:pPr>
      <w:r>
        <w:rPr>
          <w:rFonts w:ascii="Arial" w:hAnsi="Arial" w:cs="Arial"/>
        </w:rPr>
        <w:t>6.3.1.</w:t>
      </w:r>
      <w:r w:rsidR="00D8679F">
        <w:rPr>
          <w:rFonts w:ascii="Arial" w:hAnsi="Arial" w:cs="Arial"/>
        </w:rPr>
        <w:tab/>
      </w:r>
      <w:r w:rsidR="003534E5" w:rsidRPr="00860939">
        <w:rPr>
          <w:rFonts w:ascii="Arial" w:hAnsi="Arial" w:cs="Arial"/>
        </w:rPr>
        <w:t xml:space="preserve">Histórico Escolar da Graduação, incluindo o semestre em curso no momento da inscrição; (está autorizada a entrega do histórico digitalizado emitido pelo </w:t>
      </w:r>
      <w:r w:rsidR="003B0C11">
        <w:rPr>
          <w:rFonts w:ascii="Arial" w:hAnsi="Arial" w:cs="Arial"/>
        </w:rPr>
        <w:t>Q-acadêmico</w:t>
      </w:r>
      <w:r w:rsidR="003534E5" w:rsidRPr="00860939">
        <w:rPr>
          <w:rFonts w:ascii="Arial" w:hAnsi="Arial" w:cs="Arial"/>
        </w:rPr>
        <w:t>);</w:t>
      </w:r>
    </w:p>
    <w:p w:rsidR="003534E5" w:rsidRPr="00860939" w:rsidRDefault="003534E5" w:rsidP="00D8679F">
      <w:pPr>
        <w:tabs>
          <w:tab w:val="left" w:pos="993"/>
        </w:tabs>
        <w:spacing w:after="0" w:line="240" w:lineRule="auto"/>
        <w:ind w:left="1134" w:hanging="708"/>
        <w:jc w:val="both"/>
        <w:rPr>
          <w:rFonts w:ascii="Arial" w:hAnsi="Arial" w:cs="Arial"/>
        </w:rPr>
      </w:pPr>
      <w:r>
        <w:rPr>
          <w:rFonts w:ascii="Arial" w:hAnsi="Arial" w:cs="Arial"/>
        </w:rPr>
        <w:t>6.3.2.</w:t>
      </w:r>
      <w:r w:rsidR="00D8679F">
        <w:rPr>
          <w:rFonts w:ascii="Arial" w:hAnsi="Arial" w:cs="Arial"/>
        </w:rPr>
        <w:tab/>
      </w:r>
      <w:r w:rsidRPr="00860939">
        <w:rPr>
          <w:rFonts w:ascii="Arial" w:hAnsi="Arial" w:cs="Arial"/>
          <w:i/>
        </w:rPr>
        <w:t>Curriculum Vitae</w:t>
      </w:r>
      <w:r w:rsidRPr="00860939">
        <w:rPr>
          <w:rFonts w:ascii="Arial" w:hAnsi="Arial" w:cs="Arial"/>
        </w:rPr>
        <w:t xml:space="preserve"> atualizado, preferencialmente emitido pela plataforma Lattes;</w:t>
      </w:r>
    </w:p>
    <w:p w:rsidR="0083347E" w:rsidRDefault="003534E5" w:rsidP="00D8679F">
      <w:pPr>
        <w:tabs>
          <w:tab w:val="left" w:pos="993"/>
        </w:tabs>
        <w:spacing w:after="0" w:line="240" w:lineRule="auto"/>
        <w:ind w:left="993" w:hanging="567"/>
        <w:jc w:val="both"/>
        <w:rPr>
          <w:rFonts w:ascii="Arial" w:hAnsi="Arial" w:cs="Arial"/>
        </w:rPr>
      </w:pPr>
      <w:r>
        <w:rPr>
          <w:rFonts w:ascii="Arial" w:hAnsi="Arial" w:cs="Arial"/>
        </w:rPr>
        <w:t>6.3.3.</w:t>
      </w:r>
      <w:r w:rsidR="00D8679F">
        <w:rPr>
          <w:rFonts w:ascii="Arial" w:hAnsi="Arial" w:cs="Arial"/>
        </w:rPr>
        <w:tab/>
      </w:r>
      <w:r w:rsidRPr="00860939">
        <w:rPr>
          <w:rFonts w:ascii="Arial" w:hAnsi="Arial" w:cs="Arial"/>
        </w:rPr>
        <w:t>Comprovante de participação em programas de iniciação científica, tecnológica ou docência, quando houver;</w:t>
      </w:r>
    </w:p>
    <w:p w:rsidR="003534E5" w:rsidRPr="00860939" w:rsidRDefault="0083347E" w:rsidP="00D8679F">
      <w:pPr>
        <w:tabs>
          <w:tab w:val="left" w:pos="993"/>
        </w:tabs>
        <w:spacing w:after="0" w:line="240" w:lineRule="auto"/>
        <w:ind w:left="1134" w:hanging="708"/>
        <w:jc w:val="both"/>
        <w:rPr>
          <w:rFonts w:ascii="Arial" w:hAnsi="Arial" w:cs="Arial"/>
        </w:rPr>
      </w:pPr>
      <w:r>
        <w:rPr>
          <w:rFonts w:ascii="Arial" w:hAnsi="Arial" w:cs="Arial"/>
        </w:rPr>
        <w:t>6.3.4.</w:t>
      </w:r>
      <w:r w:rsidR="00D8679F">
        <w:rPr>
          <w:rFonts w:ascii="Arial" w:hAnsi="Arial" w:cs="Arial"/>
        </w:rPr>
        <w:tab/>
      </w:r>
      <w:r w:rsidR="003534E5">
        <w:rPr>
          <w:rFonts w:ascii="Arial" w:hAnsi="Arial" w:cs="Arial"/>
        </w:rPr>
        <w:t>D</w:t>
      </w:r>
      <w:r w:rsidR="003534E5" w:rsidRPr="00860939">
        <w:rPr>
          <w:rFonts w:ascii="Arial" w:hAnsi="Arial" w:cs="Arial"/>
        </w:rPr>
        <w:t>eclaração de participação de comissão de organização de eventos;</w:t>
      </w:r>
    </w:p>
    <w:p w:rsidR="003534E5" w:rsidRPr="00860939" w:rsidRDefault="0083347E" w:rsidP="00D8679F">
      <w:pPr>
        <w:tabs>
          <w:tab w:val="left" w:pos="993"/>
        </w:tabs>
        <w:spacing w:after="0" w:line="240" w:lineRule="auto"/>
        <w:ind w:left="993" w:hanging="567"/>
        <w:jc w:val="both"/>
        <w:rPr>
          <w:rFonts w:ascii="Arial" w:hAnsi="Arial" w:cs="Arial"/>
        </w:rPr>
      </w:pPr>
      <w:r>
        <w:rPr>
          <w:rFonts w:ascii="Arial" w:hAnsi="Arial" w:cs="Arial"/>
        </w:rPr>
        <w:t>6.3.5.</w:t>
      </w:r>
      <w:r w:rsidR="00D8679F">
        <w:rPr>
          <w:rFonts w:ascii="Arial" w:hAnsi="Arial" w:cs="Arial"/>
        </w:rPr>
        <w:tab/>
      </w:r>
      <w:r w:rsidR="003534E5">
        <w:rPr>
          <w:rFonts w:ascii="Arial" w:hAnsi="Arial" w:cs="Arial"/>
        </w:rPr>
        <w:t>U</w:t>
      </w:r>
      <w:r w:rsidR="003534E5" w:rsidRPr="00860939">
        <w:rPr>
          <w:rFonts w:ascii="Arial" w:hAnsi="Arial" w:cs="Arial"/>
        </w:rPr>
        <w:t>ma carta de motivação expondo os motivos que lhe qualificam com um candidato ideal para a seleção, explicitando como a sua experiência anterior em organização de eventos pode contribuir para a realização do evento na França.</w:t>
      </w:r>
    </w:p>
    <w:p w:rsidR="003534E5" w:rsidRPr="00860939" w:rsidRDefault="0083347E" w:rsidP="00D8679F">
      <w:pPr>
        <w:tabs>
          <w:tab w:val="left" w:pos="993"/>
        </w:tabs>
        <w:spacing w:after="100" w:afterAutospacing="1" w:line="240" w:lineRule="auto"/>
        <w:ind w:left="993" w:hanging="567"/>
        <w:jc w:val="both"/>
        <w:rPr>
          <w:rFonts w:ascii="Arial" w:hAnsi="Arial" w:cs="Arial"/>
        </w:rPr>
      </w:pPr>
      <w:r>
        <w:rPr>
          <w:rFonts w:ascii="Arial" w:hAnsi="Arial" w:cs="Arial"/>
        </w:rPr>
        <w:t>6.3.6.</w:t>
      </w:r>
      <w:r w:rsidR="00D8679F">
        <w:rPr>
          <w:rFonts w:ascii="Arial" w:hAnsi="Arial" w:cs="Arial"/>
        </w:rPr>
        <w:tab/>
      </w:r>
      <w:r w:rsidR="003534E5">
        <w:rPr>
          <w:rFonts w:ascii="Arial" w:hAnsi="Arial" w:cs="Arial"/>
        </w:rPr>
        <w:t>C</w:t>
      </w:r>
      <w:r w:rsidR="003534E5" w:rsidRPr="00860939">
        <w:rPr>
          <w:rFonts w:ascii="Arial" w:hAnsi="Arial" w:cs="Arial"/>
        </w:rPr>
        <w:t>omprovante de proficiência de língua inglesa TOEFL ITP (mínimo 537 pontos) ou IELTS (6,0</w:t>
      </w:r>
      <w:proofErr w:type="gramStart"/>
      <w:r w:rsidR="003534E5" w:rsidRPr="00860939">
        <w:rPr>
          <w:rFonts w:ascii="Arial" w:hAnsi="Arial" w:cs="Arial"/>
        </w:rPr>
        <w:t>)</w:t>
      </w:r>
      <w:proofErr w:type="gramEnd"/>
      <w:r w:rsidR="003534E5" w:rsidRPr="00860939">
        <w:rPr>
          <w:rStyle w:val="Refdenotaderodap"/>
          <w:rFonts w:ascii="Arial" w:hAnsi="Arial" w:cs="Arial"/>
        </w:rPr>
        <w:footnoteReference w:id="1"/>
      </w:r>
      <w:r w:rsidR="003534E5" w:rsidRPr="00860939">
        <w:rPr>
          <w:rFonts w:ascii="Arial" w:hAnsi="Arial" w:cs="Arial"/>
        </w:rPr>
        <w:t xml:space="preserve">. </w:t>
      </w:r>
    </w:p>
    <w:p w:rsidR="003534E5" w:rsidRPr="00860939" w:rsidRDefault="003534E5" w:rsidP="0083347E">
      <w:pPr>
        <w:spacing w:after="0" w:line="240" w:lineRule="auto"/>
        <w:jc w:val="both"/>
        <w:rPr>
          <w:rFonts w:ascii="Arial" w:hAnsi="Arial" w:cs="Arial"/>
        </w:rPr>
      </w:pPr>
      <w:r w:rsidRPr="00EF6067">
        <w:rPr>
          <w:rFonts w:ascii="Arial" w:hAnsi="Arial" w:cs="Arial"/>
          <w:b/>
        </w:rPr>
        <w:t>6.4.</w:t>
      </w:r>
      <w:r w:rsidRPr="00860939">
        <w:rPr>
          <w:rFonts w:ascii="Arial" w:hAnsi="Arial" w:cs="Arial"/>
        </w:rPr>
        <w:t xml:space="preserve"> Além da documentação acima especificada, o candidato deverá solicitar a pelo menos dois professores</w:t>
      </w:r>
      <w:r>
        <w:rPr>
          <w:rFonts w:ascii="Arial" w:hAnsi="Arial" w:cs="Arial"/>
        </w:rPr>
        <w:t>,</w:t>
      </w:r>
      <w:r w:rsidRPr="00860939">
        <w:rPr>
          <w:rFonts w:ascii="Arial" w:hAnsi="Arial" w:cs="Arial"/>
        </w:rPr>
        <w:t xml:space="preserve"> o preenchimento de uma carta de recomendação no modelo fornecido </w:t>
      </w:r>
      <w:proofErr w:type="gramStart"/>
      <w:r w:rsidRPr="00860939">
        <w:rPr>
          <w:rFonts w:ascii="Arial" w:hAnsi="Arial" w:cs="Arial"/>
        </w:rPr>
        <w:t>pela presente</w:t>
      </w:r>
      <w:proofErr w:type="gramEnd"/>
      <w:r w:rsidRPr="00860939">
        <w:rPr>
          <w:rFonts w:ascii="Arial" w:hAnsi="Arial" w:cs="Arial"/>
        </w:rPr>
        <w:t xml:space="preserve"> convocatória. As cartas de recomendação deverão ser encaminhadas diretamente pelos professores sem nenhum intermédio dos alunos para o e-mail </w:t>
      </w:r>
      <w:hyperlink r:id="rId9" w:history="1">
        <w:r w:rsidRPr="00D71858">
          <w:rPr>
            <w:rStyle w:val="Hyperlink"/>
            <w:rFonts w:ascii="Arial" w:hAnsi="Arial" w:cs="Arial"/>
          </w:rPr>
          <w:t>assri@ifs.edu.br</w:t>
        </w:r>
      </w:hyperlink>
      <w:r>
        <w:rPr>
          <w:rFonts w:ascii="Arial" w:hAnsi="Arial" w:cs="Arial"/>
        </w:rPr>
        <w:t xml:space="preserve"> </w:t>
      </w:r>
      <w:r w:rsidRPr="00860939">
        <w:rPr>
          <w:rFonts w:ascii="Arial" w:hAnsi="Arial" w:cs="Arial"/>
        </w:rPr>
        <w:t xml:space="preserve">até o dia </w:t>
      </w:r>
      <w:r w:rsidRPr="00837292">
        <w:rPr>
          <w:rFonts w:ascii="Arial" w:hAnsi="Arial" w:cs="Arial"/>
        </w:rPr>
        <w:t>03/06/2016. Só serão considerados aptos os candidatos que obtiverem pelo menos a nota 70 (setenta)</w:t>
      </w:r>
      <w:r w:rsidRPr="00860939">
        <w:rPr>
          <w:rFonts w:ascii="Arial" w:hAnsi="Arial" w:cs="Arial"/>
        </w:rPr>
        <w:t xml:space="preserve"> nas duas cartas de recomendação emitidas pelos docentes. </w:t>
      </w:r>
    </w:p>
    <w:p w:rsidR="003534E5" w:rsidRDefault="003534E5" w:rsidP="003534E5">
      <w:pPr>
        <w:spacing w:after="0" w:line="240" w:lineRule="auto"/>
        <w:jc w:val="both"/>
        <w:rPr>
          <w:rFonts w:ascii="Arial" w:hAnsi="Arial" w:cs="Arial"/>
        </w:rPr>
      </w:pPr>
    </w:p>
    <w:p w:rsidR="003534E5" w:rsidRPr="00860939" w:rsidRDefault="003534E5" w:rsidP="003534E5">
      <w:pPr>
        <w:spacing w:after="100" w:afterAutospacing="1" w:line="240" w:lineRule="auto"/>
        <w:jc w:val="both"/>
        <w:rPr>
          <w:rFonts w:ascii="Arial" w:hAnsi="Arial" w:cs="Arial"/>
          <w:b/>
        </w:rPr>
      </w:pPr>
      <w:r>
        <w:rPr>
          <w:rFonts w:ascii="Arial" w:hAnsi="Arial" w:cs="Arial"/>
          <w:b/>
        </w:rPr>
        <w:t>7.</w:t>
      </w:r>
      <w:r w:rsidRPr="00860939">
        <w:rPr>
          <w:rFonts w:ascii="Arial" w:hAnsi="Arial" w:cs="Arial"/>
          <w:b/>
        </w:rPr>
        <w:t xml:space="preserve"> </w:t>
      </w:r>
      <w:r>
        <w:rPr>
          <w:rFonts w:ascii="Arial" w:hAnsi="Arial" w:cs="Arial"/>
          <w:b/>
        </w:rPr>
        <w:t>DA PRÉ-SELEÇÃO</w:t>
      </w:r>
    </w:p>
    <w:p w:rsidR="003534E5" w:rsidRPr="00860939" w:rsidRDefault="003534E5" w:rsidP="003534E5">
      <w:pPr>
        <w:spacing w:after="100" w:afterAutospacing="1" w:line="240" w:lineRule="auto"/>
        <w:jc w:val="both"/>
        <w:rPr>
          <w:rFonts w:ascii="Arial" w:hAnsi="Arial" w:cs="Arial"/>
        </w:rPr>
      </w:pPr>
      <w:r w:rsidRPr="00EF6067">
        <w:rPr>
          <w:rFonts w:ascii="Arial" w:hAnsi="Arial" w:cs="Arial"/>
          <w:b/>
        </w:rPr>
        <w:t>7.1.</w:t>
      </w:r>
      <w:r w:rsidRPr="00860939">
        <w:rPr>
          <w:rFonts w:ascii="Arial" w:hAnsi="Arial" w:cs="Arial"/>
        </w:rPr>
        <w:t xml:space="preserve"> Após o recebimento de todas as inscrições, será formada uma comissão especialmente composta para avaliação das candidaturas. Os instrumentos utilizados para a definição do integrante da comitiva institucional respeitarão </w:t>
      </w:r>
      <w:r w:rsidR="005D2A4F">
        <w:rPr>
          <w:rFonts w:ascii="Arial" w:hAnsi="Arial" w:cs="Arial"/>
        </w:rPr>
        <w:t>o atendimento ao disposto</w:t>
      </w:r>
      <w:r w:rsidRPr="00860939">
        <w:rPr>
          <w:rFonts w:ascii="Arial" w:hAnsi="Arial" w:cs="Arial"/>
        </w:rPr>
        <w:t xml:space="preserve"> no item </w:t>
      </w:r>
      <w:r w:rsidR="00A37199">
        <w:rPr>
          <w:rFonts w:ascii="Arial" w:hAnsi="Arial" w:cs="Arial"/>
        </w:rPr>
        <w:fldChar w:fldCharType="begin"/>
      </w:r>
      <w:r>
        <w:rPr>
          <w:rFonts w:ascii="Arial" w:hAnsi="Arial" w:cs="Arial"/>
        </w:rPr>
        <w:instrText xml:space="preserve"> REF _Ref451927835 \r \h </w:instrText>
      </w:r>
      <w:r w:rsidR="00A37199">
        <w:rPr>
          <w:rFonts w:ascii="Arial" w:hAnsi="Arial" w:cs="Arial"/>
        </w:rPr>
      </w:r>
      <w:r w:rsidR="00A37199">
        <w:rPr>
          <w:rFonts w:ascii="Arial" w:hAnsi="Arial" w:cs="Arial"/>
        </w:rPr>
        <w:fldChar w:fldCharType="separate"/>
      </w:r>
      <w:proofErr w:type="gramStart"/>
      <w:r>
        <w:rPr>
          <w:rFonts w:ascii="Arial" w:hAnsi="Arial" w:cs="Arial"/>
        </w:rPr>
        <w:t>6</w:t>
      </w:r>
      <w:proofErr w:type="gramEnd"/>
      <w:r w:rsidR="00A37199">
        <w:rPr>
          <w:rFonts w:ascii="Arial" w:hAnsi="Arial" w:cs="Arial"/>
        </w:rPr>
        <w:fldChar w:fldCharType="end"/>
      </w:r>
      <w:r>
        <w:rPr>
          <w:rFonts w:ascii="Arial" w:hAnsi="Arial" w:cs="Arial"/>
        </w:rPr>
        <w:t>.3.</w:t>
      </w:r>
    </w:p>
    <w:p w:rsidR="003534E5" w:rsidRPr="00860939" w:rsidRDefault="003534E5" w:rsidP="003534E5">
      <w:pPr>
        <w:spacing w:after="100" w:afterAutospacing="1" w:line="240" w:lineRule="auto"/>
        <w:jc w:val="both"/>
        <w:rPr>
          <w:rFonts w:ascii="Arial" w:hAnsi="Arial" w:cs="Arial"/>
        </w:rPr>
      </w:pPr>
      <w:r w:rsidRPr="00EF6067">
        <w:rPr>
          <w:rFonts w:ascii="Arial" w:hAnsi="Arial" w:cs="Arial"/>
          <w:b/>
        </w:rPr>
        <w:t>7.2.</w:t>
      </w:r>
      <w:r w:rsidRPr="00860939">
        <w:rPr>
          <w:rFonts w:ascii="Arial" w:hAnsi="Arial" w:cs="Arial"/>
        </w:rPr>
        <w:t xml:space="preserve"> A definição da presente seleção se dará a partir do somatório dos seguintes critérios:</w:t>
      </w:r>
    </w:p>
    <w:p w:rsidR="003534E5" w:rsidRDefault="006022F3"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Pr>
          <w:rFonts w:ascii="Arial" w:hAnsi="Arial" w:cs="Arial"/>
        </w:rPr>
        <w:t>MGP</w:t>
      </w:r>
      <w:r w:rsidR="003534E5" w:rsidRPr="00BC6F72">
        <w:rPr>
          <w:rFonts w:ascii="Arial" w:hAnsi="Arial" w:cs="Arial"/>
        </w:rPr>
        <w:t xml:space="preserve"> +</w:t>
      </w:r>
    </w:p>
    <w:p w:rsidR="003534E5"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BC6F72">
        <w:rPr>
          <w:rFonts w:ascii="Arial" w:hAnsi="Arial" w:cs="Arial"/>
        </w:rPr>
        <w:t>Média das notas obtidas nas cartas de recomendação +</w:t>
      </w:r>
    </w:p>
    <w:p w:rsidR="003534E5"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6E341D">
        <w:rPr>
          <w:rFonts w:ascii="Arial" w:hAnsi="Arial" w:cs="Arial"/>
        </w:rPr>
        <w:t>Nota obtida na carta de motivação (até 50 pontos) +</w:t>
      </w:r>
    </w:p>
    <w:p w:rsidR="003534E5"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6E341D">
        <w:rPr>
          <w:rFonts w:ascii="Arial" w:hAnsi="Arial" w:cs="Arial"/>
        </w:rPr>
        <w:t>Organização de eventos de cunho acadêmico-científico (</w:t>
      </w:r>
      <w:proofErr w:type="gramStart"/>
      <w:r w:rsidRPr="006E341D">
        <w:rPr>
          <w:rFonts w:ascii="Arial" w:hAnsi="Arial" w:cs="Arial"/>
        </w:rPr>
        <w:t>3</w:t>
      </w:r>
      <w:proofErr w:type="gramEnd"/>
      <w:r w:rsidRPr="006E341D">
        <w:rPr>
          <w:rFonts w:ascii="Arial" w:hAnsi="Arial" w:cs="Arial"/>
        </w:rPr>
        <w:t xml:space="preserve"> pontos para cada evento, sendo 6 a pontuação máxima) +</w:t>
      </w:r>
    </w:p>
    <w:p w:rsidR="003534E5"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6E341D">
        <w:rPr>
          <w:rFonts w:ascii="Arial" w:hAnsi="Arial" w:cs="Arial"/>
        </w:rPr>
        <w:t xml:space="preserve">Publicação de trabalhos acadêmicos como autor ou </w:t>
      </w:r>
      <w:proofErr w:type="gramStart"/>
      <w:r w:rsidRPr="006E341D">
        <w:rPr>
          <w:rFonts w:ascii="Arial" w:hAnsi="Arial" w:cs="Arial"/>
        </w:rPr>
        <w:t>co-autor</w:t>
      </w:r>
      <w:proofErr w:type="gramEnd"/>
      <w:r w:rsidRPr="006E341D">
        <w:rPr>
          <w:rFonts w:ascii="Arial" w:hAnsi="Arial" w:cs="Arial"/>
        </w:rPr>
        <w:t xml:space="preserve"> (5 pontos para cada publicação, sendo 10 a pontuação máxima); Demanda-se o envio do trabalho publicado e do certificado de publicação indicando o local de publicação. São consideradas publicações as divulgações científicas em meio impresso ou eletrônico. Resumos em anais de congressos não são considerados como publicação.</w:t>
      </w:r>
    </w:p>
    <w:p w:rsidR="003534E5"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6E341D">
        <w:rPr>
          <w:rFonts w:ascii="Arial" w:hAnsi="Arial" w:cs="Arial"/>
        </w:rPr>
        <w:t>Participação com trabalho aprovado como pôster ou comunicação oral em eventos acadêmico-científicos (</w:t>
      </w:r>
      <w:proofErr w:type="gramStart"/>
      <w:r w:rsidRPr="006E341D">
        <w:rPr>
          <w:rFonts w:ascii="Arial" w:hAnsi="Arial" w:cs="Arial"/>
        </w:rPr>
        <w:t>5</w:t>
      </w:r>
      <w:proofErr w:type="gramEnd"/>
      <w:r w:rsidRPr="006E341D">
        <w:rPr>
          <w:rFonts w:ascii="Arial" w:hAnsi="Arial" w:cs="Arial"/>
        </w:rPr>
        <w:t xml:space="preserve"> pontos para cada participação, sendo 10 a pontuação máxima); Pode-se apresentar junto </w:t>
      </w:r>
      <w:r w:rsidR="00EF6067">
        <w:rPr>
          <w:rFonts w:ascii="Arial" w:hAnsi="Arial" w:cs="Arial"/>
        </w:rPr>
        <w:t>à</w:t>
      </w:r>
      <w:r w:rsidRPr="006E341D">
        <w:rPr>
          <w:rFonts w:ascii="Arial" w:hAnsi="Arial" w:cs="Arial"/>
        </w:rPr>
        <w:t xml:space="preserve"> comprovação de participação no evento</w:t>
      </w:r>
      <w:r w:rsidR="00EF6067">
        <w:rPr>
          <w:rFonts w:ascii="Arial" w:hAnsi="Arial" w:cs="Arial"/>
        </w:rPr>
        <w:t>,</w:t>
      </w:r>
      <w:r w:rsidRPr="006E341D">
        <w:rPr>
          <w:rFonts w:ascii="Arial" w:hAnsi="Arial" w:cs="Arial"/>
        </w:rPr>
        <w:t xml:space="preserve"> o resumo publicado nos anais do evento. Entretanto, este documento não isenta o candidato de apresentar o certificado de apresentação, pois o resumo não garante a efetiva apresentação do trabalho;</w:t>
      </w:r>
    </w:p>
    <w:p w:rsidR="003534E5" w:rsidRPr="006E341D" w:rsidRDefault="003534E5" w:rsidP="00B63B61">
      <w:pPr>
        <w:pStyle w:val="PargrafodaLista"/>
        <w:numPr>
          <w:ilvl w:val="2"/>
          <w:numId w:val="8"/>
        </w:numPr>
        <w:tabs>
          <w:tab w:val="left" w:pos="426"/>
        </w:tabs>
        <w:spacing w:after="100" w:afterAutospacing="1" w:line="240" w:lineRule="auto"/>
        <w:ind w:left="993" w:hanging="567"/>
        <w:jc w:val="both"/>
        <w:rPr>
          <w:rFonts w:ascii="Arial" w:hAnsi="Arial" w:cs="Arial"/>
        </w:rPr>
      </w:pPr>
      <w:r w:rsidRPr="006E341D">
        <w:rPr>
          <w:rFonts w:ascii="Arial" w:hAnsi="Arial" w:cs="Arial"/>
        </w:rPr>
        <w:lastRenderedPageBreak/>
        <w:t>Participação como ouvinte em eventos acadêmico-científicos (</w:t>
      </w:r>
      <w:proofErr w:type="gramStart"/>
      <w:r w:rsidRPr="006E341D">
        <w:rPr>
          <w:rFonts w:ascii="Arial" w:hAnsi="Arial" w:cs="Arial"/>
        </w:rPr>
        <w:t>2</w:t>
      </w:r>
      <w:proofErr w:type="gramEnd"/>
      <w:r w:rsidRPr="006E341D">
        <w:rPr>
          <w:rFonts w:ascii="Arial" w:hAnsi="Arial" w:cs="Arial"/>
        </w:rPr>
        <w:t xml:space="preserve"> pontos para cada participação, sendo 10 a pontuação máxima. </w:t>
      </w:r>
    </w:p>
    <w:p w:rsidR="003534E5" w:rsidRPr="00860939" w:rsidRDefault="003534E5" w:rsidP="00B63B61">
      <w:pPr>
        <w:spacing w:after="100" w:afterAutospacing="1" w:line="240" w:lineRule="auto"/>
        <w:jc w:val="both"/>
        <w:rPr>
          <w:rFonts w:ascii="Arial" w:hAnsi="Arial" w:cs="Arial"/>
        </w:rPr>
      </w:pPr>
      <w:r w:rsidRPr="00860939">
        <w:rPr>
          <w:rFonts w:ascii="Arial" w:hAnsi="Arial" w:cs="Arial"/>
        </w:rPr>
        <w:t>A nota final da seleção será o resultado de: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436"/>
        <w:gridCol w:w="403"/>
        <w:gridCol w:w="584"/>
        <w:gridCol w:w="381"/>
        <w:gridCol w:w="584"/>
        <w:gridCol w:w="381"/>
        <w:gridCol w:w="465"/>
        <w:gridCol w:w="381"/>
        <w:gridCol w:w="465"/>
        <w:gridCol w:w="381"/>
        <w:gridCol w:w="465"/>
        <w:gridCol w:w="381"/>
        <w:gridCol w:w="379"/>
        <w:gridCol w:w="381"/>
        <w:gridCol w:w="465"/>
        <w:gridCol w:w="381"/>
        <w:gridCol w:w="465"/>
        <w:gridCol w:w="381"/>
        <w:gridCol w:w="465"/>
        <w:gridCol w:w="295"/>
        <w:gridCol w:w="295"/>
      </w:tblGrid>
      <w:tr w:rsidR="003534E5" w:rsidRPr="00860939" w:rsidTr="00742416">
        <w:tc>
          <w:tcPr>
            <w:tcW w:w="473" w:type="dxa"/>
            <w:tcBorders>
              <w:top w:val="single" w:sz="4" w:space="0" w:color="auto"/>
              <w:left w:val="single" w:sz="4" w:space="0" w:color="auto"/>
            </w:tcBorders>
          </w:tcPr>
          <w:p w:rsidR="003534E5" w:rsidRPr="00860939" w:rsidRDefault="003534E5" w:rsidP="00742416">
            <w:pPr>
              <w:spacing w:after="100" w:afterAutospacing="1"/>
              <w:jc w:val="both"/>
              <w:rPr>
                <w:rFonts w:ascii="Arial" w:hAnsi="Arial" w:cs="Arial"/>
              </w:rPr>
            </w:pPr>
          </w:p>
        </w:tc>
        <w:tc>
          <w:tcPr>
            <w:tcW w:w="472"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0"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517"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517"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8"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top w:val="single" w:sz="4" w:space="0" w:color="auto"/>
              <w:right w:val="single" w:sz="4" w:space="0" w:color="auto"/>
            </w:tcBorders>
          </w:tcPr>
          <w:p w:rsidR="003534E5" w:rsidRPr="00860939" w:rsidRDefault="003534E5" w:rsidP="00742416">
            <w:pPr>
              <w:spacing w:after="100" w:afterAutospacing="1"/>
              <w:jc w:val="both"/>
              <w:rPr>
                <w:rFonts w:ascii="Arial" w:hAnsi="Arial" w:cs="Arial"/>
              </w:rPr>
            </w:pPr>
          </w:p>
        </w:tc>
      </w:tr>
      <w:tr w:rsidR="003534E5" w:rsidRPr="00860939" w:rsidTr="00742416">
        <w:tc>
          <w:tcPr>
            <w:tcW w:w="1415" w:type="dxa"/>
            <w:gridSpan w:val="3"/>
            <w:tcBorders>
              <w:left w:val="single" w:sz="4" w:space="0" w:color="auto"/>
              <w:bottom w:val="single" w:sz="4" w:space="0" w:color="auto"/>
            </w:tcBorders>
          </w:tcPr>
          <w:p w:rsidR="003534E5" w:rsidRPr="00860939" w:rsidRDefault="003534E5" w:rsidP="00742416">
            <w:pPr>
              <w:spacing w:after="100" w:afterAutospacing="1"/>
              <w:rPr>
                <w:rFonts w:ascii="Arial" w:hAnsi="Arial" w:cs="Arial"/>
              </w:rPr>
            </w:pPr>
            <w:r w:rsidRPr="00860939">
              <w:rPr>
                <w:rFonts w:ascii="Arial" w:hAnsi="Arial" w:cs="Arial"/>
              </w:rPr>
              <w:t>Item da seleção</w:t>
            </w:r>
          </w:p>
        </w:tc>
        <w:tc>
          <w:tcPr>
            <w:tcW w:w="517" w:type="dxa"/>
          </w:tcPr>
          <w:p w:rsidR="003534E5" w:rsidRPr="00860939" w:rsidRDefault="003534E5" w:rsidP="00742416">
            <w:pPr>
              <w:spacing w:after="100" w:afterAutospacing="1"/>
              <w:jc w:val="center"/>
              <w:rPr>
                <w:rFonts w:ascii="Arial" w:hAnsi="Arial" w:cs="Arial"/>
              </w:rPr>
            </w:pPr>
            <w:proofErr w:type="gramStart"/>
            <w:r w:rsidRPr="00860939">
              <w:rPr>
                <w:rFonts w:ascii="Arial" w:hAnsi="Arial" w:cs="Arial"/>
              </w:rPr>
              <w:t>a</w:t>
            </w:r>
            <w:proofErr w:type="gramEnd"/>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517" w:type="dxa"/>
          </w:tcPr>
          <w:p w:rsidR="003534E5" w:rsidRPr="00860939" w:rsidRDefault="003534E5" w:rsidP="00742416">
            <w:pPr>
              <w:spacing w:after="100" w:afterAutospacing="1"/>
              <w:jc w:val="center"/>
              <w:rPr>
                <w:rFonts w:ascii="Arial" w:hAnsi="Arial" w:cs="Arial"/>
              </w:rPr>
            </w:pPr>
            <w:r w:rsidRPr="00860939">
              <w:rPr>
                <w:rFonts w:ascii="Arial" w:hAnsi="Arial" w:cs="Arial"/>
              </w:rPr>
              <w:t>b</w:t>
            </w:r>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c</w:t>
            </w:r>
          </w:p>
        </w:tc>
        <w:tc>
          <w:tcPr>
            <w:tcW w:w="468"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d</w:t>
            </w:r>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proofErr w:type="gramStart"/>
            <w:r w:rsidRPr="00860939">
              <w:rPr>
                <w:rFonts w:ascii="Arial" w:hAnsi="Arial" w:cs="Arial"/>
              </w:rPr>
              <w:t>e</w:t>
            </w:r>
            <w:proofErr w:type="gramEnd"/>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f</w:t>
            </w:r>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g</w:t>
            </w:r>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h</w:t>
            </w:r>
          </w:p>
        </w:tc>
        <w:tc>
          <w:tcPr>
            <w:tcW w:w="469" w:type="dxa"/>
            <w:vMerge w:val="restart"/>
          </w:tcPr>
          <w:p w:rsidR="003534E5" w:rsidRPr="00860939" w:rsidRDefault="003534E5" w:rsidP="00742416">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i</w:t>
            </w:r>
          </w:p>
        </w:tc>
        <w:tc>
          <w:tcPr>
            <w:tcW w:w="469" w:type="dxa"/>
          </w:tcPr>
          <w:p w:rsidR="003534E5" w:rsidRPr="00860939" w:rsidRDefault="003534E5" w:rsidP="00742416">
            <w:pPr>
              <w:spacing w:after="100" w:afterAutospacing="1"/>
              <w:jc w:val="center"/>
              <w:rPr>
                <w:rFonts w:ascii="Arial" w:hAnsi="Arial" w:cs="Arial"/>
              </w:rPr>
            </w:pPr>
          </w:p>
        </w:tc>
        <w:tc>
          <w:tcPr>
            <w:tcW w:w="469" w:type="dxa"/>
            <w:tcBorders>
              <w:right w:val="single" w:sz="4" w:space="0" w:color="auto"/>
            </w:tcBorders>
          </w:tcPr>
          <w:p w:rsidR="003534E5" w:rsidRPr="00860939" w:rsidRDefault="003534E5" w:rsidP="00742416">
            <w:pPr>
              <w:spacing w:after="100" w:afterAutospacing="1"/>
              <w:jc w:val="center"/>
              <w:rPr>
                <w:rFonts w:ascii="Arial" w:hAnsi="Arial" w:cs="Arial"/>
              </w:rPr>
            </w:pPr>
          </w:p>
        </w:tc>
      </w:tr>
      <w:tr w:rsidR="003534E5" w:rsidRPr="00860939" w:rsidTr="00742416">
        <w:tc>
          <w:tcPr>
            <w:tcW w:w="1415" w:type="dxa"/>
            <w:gridSpan w:val="3"/>
            <w:tcBorders>
              <w:top w:val="single" w:sz="4" w:space="0" w:color="auto"/>
              <w:left w:val="single" w:sz="4" w:space="0" w:color="auto"/>
            </w:tcBorders>
          </w:tcPr>
          <w:p w:rsidR="003534E5" w:rsidRPr="00860939" w:rsidRDefault="003534E5" w:rsidP="00742416">
            <w:pPr>
              <w:spacing w:after="100" w:afterAutospacing="1"/>
              <w:jc w:val="both"/>
              <w:rPr>
                <w:rFonts w:ascii="Arial" w:hAnsi="Arial" w:cs="Arial"/>
              </w:rPr>
            </w:pPr>
            <w:r w:rsidRPr="00860939">
              <w:rPr>
                <w:rFonts w:ascii="Arial" w:hAnsi="Arial" w:cs="Arial"/>
              </w:rPr>
              <w:t>Pontuação máxima</w:t>
            </w:r>
          </w:p>
        </w:tc>
        <w:tc>
          <w:tcPr>
            <w:tcW w:w="517" w:type="dxa"/>
          </w:tcPr>
          <w:p w:rsidR="003534E5" w:rsidRPr="00860939" w:rsidRDefault="003534E5" w:rsidP="00742416">
            <w:pPr>
              <w:spacing w:after="100" w:afterAutospacing="1"/>
              <w:jc w:val="center"/>
              <w:rPr>
                <w:rFonts w:ascii="Arial" w:hAnsi="Arial" w:cs="Arial"/>
              </w:rPr>
            </w:pPr>
            <w:r w:rsidRPr="00860939">
              <w:rPr>
                <w:rFonts w:ascii="Arial" w:hAnsi="Arial" w:cs="Arial"/>
              </w:rPr>
              <w:t>100</w:t>
            </w:r>
          </w:p>
        </w:tc>
        <w:tc>
          <w:tcPr>
            <w:tcW w:w="469" w:type="dxa"/>
            <w:vMerge/>
          </w:tcPr>
          <w:p w:rsidR="003534E5" w:rsidRPr="00860939" w:rsidRDefault="003534E5" w:rsidP="00742416">
            <w:pPr>
              <w:spacing w:after="100" w:afterAutospacing="1"/>
              <w:jc w:val="center"/>
              <w:rPr>
                <w:rFonts w:ascii="Arial" w:hAnsi="Arial" w:cs="Arial"/>
              </w:rPr>
            </w:pPr>
          </w:p>
        </w:tc>
        <w:tc>
          <w:tcPr>
            <w:tcW w:w="517" w:type="dxa"/>
          </w:tcPr>
          <w:p w:rsidR="003534E5" w:rsidRPr="00860939" w:rsidRDefault="003534E5" w:rsidP="00742416">
            <w:pPr>
              <w:spacing w:after="100" w:afterAutospacing="1"/>
              <w:jc w:val="center"/>
              <w:rPr>
                <w:rFonts w:ascii="Arial" w:hAnsi="Arial" w:cs="Arial"/>
              </w:rPr>
            </w:pPr>
            <w:r w:rsidRPr="00860939">
              <w:rPr>
                <w:rFonts w:ascii="Arial" w:hAnsi="Arial" w:cs="Arial"/>
              </w:rPr>
              <w:t>100</w:t>
            </w:r>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50</w:t>
            </w:r>
          </w:p>
        </w:tc>
        <w:tc>
          <w:tcPr>
            <w:tcW w:w="468" w:type="dxa"/>
            <w:vMerge/>
          </w:tcPr>
          <w:p w:rsidR="003534E5" w:rsidRPr="00860939" w:rsidRDefault="003534E5" w:rsidP="00742416">
            <w:pPr>
              <w:spacing w:after="100" w:afterAutospacing="1"/>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20</w:t>
            </w:r>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20</w:t>
            </w:r>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proofErr w:type="gramStart"/>
            <w:r w:rsidRPr="00860939">
              <w:rPr>
                <w:rFonts w:ascii="Arial" w:hAnsi="Arial" w:cs="Arial"/>
              </w:rPr>
              <w:t>6</w:t>
            </w:r>
            <w:proofErr w:type="gramEnd"/>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10</w:t>
            </w:r>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10</w:t>
            </w:r>
          </w:p>
        </w:tc>
        <w:tc>
          <w:tcPr>
            <w:tcW w:w="469" w:type="dxa"/>
            <w:vMerge/>
          </w:tcPr>
          <w:p w:rsidR="003534E5" w:rsidRPr="00860939" w:rsidRDefault="003534E5" w:rsidP="00742416">
            <w:pPr>
              <w:spacing w:after="100" w:afterAutospacing="1"/>
              <w:jc w:val="center"/>
              <w:rPr>
                <w:rFonts w:ascii="Arial" w:hAnsi="Arial" w:cs="Arial"/>
              </w:rPr>
            </w:pPr>
          </w:p>
        </w:tc>
        <w:tc>
          <w:tcPr>
            <w:tcW w:w="474" w:type="dxa"/>
          </w:tcPr>
          <w:p w:rsidR="003534E5" w:rsidRPr="00860939" w:rsidRDefault="003534E5" w:rsidP="00742416">
            <w:pPr>
              <w:spacing w:after="100" w:afterAutospacing="1"/>
              <w:jc w:val="center"/>
              <w:rPr>
                <w:rFonts w:ascii="Arial" w:hAnsi="Arial" w:cs="Arial"/>
              </w:rPr>
            </w:pPr>
            <w:r w:rsidRPr="00860939">
              <w:rPr>
                <w:rFonts w:ascii="Arial" w:hAnsi="Arial" w:cs="Arial"/>
              </w:rPr>
              <w:t>10</w:t>
            </w:r>
          </w:p>
        </w:tc>
        <w:tc>
          <w:tcPr>
            <w:tcW w:w="469" w:type="dxa"/>
          </w:tcPr>
          <w:p w:rsidR="003534E5" w:rsidRPr="00860939" w:rsidRDefault="003534E5" w:rsidP="00742416">
            <w:pPr>
              <w:spacing w:after="100" w:afterAutospacing="1"/>
              <w:jc w:val="center"/>
              <w:rPr>
                <w:rFonts w:ascii="Arial" w:hAnsi="Arial" w:cs="Arial"/>
              </w:rPr>
            </w:pPr>
          </w:p>
        </w:tc>
        <w:tc>
          <w:tcPr>
            <w:tcW w:w="469" w:type="dxa"/>
            <w:tcBorders>
              <w:right w:val="single" w:sz="4" w:space="0" w:color="auto"/>
            </w:tcBorders>
          </w:tcPr>
          <w:p w:rsidR="003534E5" w:rsidRPr="00860939" w:rsidRDefault="003534E5" w:rsidP="00742416">
            <w:pPr>
              <w:spacing w:after="100" w:afterAutospacing="1"/>
              <w:jc w:val="center"/>
              <w:rPr>
                <w:rFonts w:ascii="Arial" w:hAnsi="Arial" w:cs="Arial"/>
              </w:rPr>
            </w:pPr>
          </w:p>
        </w:tc>
      </w:tr>
      <w:tr w:rsidR="003534E5" w:rsidRPr="00860939" w:rsidTr="00742416">
        <w:tc>
          <w:tcPr>
            <w:tcW w:w="1415" w:type="dxa"/>
            <w:gridSpan w:val="3"/>
            <w:tcBorders>
              <w:left w:val="single" w:sz="4" w:space="0" w:color="auto"/>
              <w:bottom w:val="single" w:sz="4" w:space="0" w:color="auto"/>
            </w:tcBorders>
          </w:tcPr>
          <w:p w:rsidR="003534E5" w:rsidRPr="00860939" w:rsidRDefault="003534E5" w:rsidP="00742416">
            <w:pPr>
              <w:spacing w:after="100" w:afterAutospacing="1"/>
              <w:jc w:val="both"/>
              <w:rPr>
                <w:rFonts w:ascii="Arial" w:hAnsi="Arial" w:cs="Arial"/>
              </w:rPr>
            </w:pPr>
          </w:p>
        </w:tc>
        <w:tc>
          <w:tcPr>
            <w:tcW w:w="517"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517"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8"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742416">
            <w:pPr>
              <w:spacing w:after="100" w:afterAutospacing="1"/>
              <w:jc w:val="both"/>
              <w:rPr>
                <w:rFonts w:ascii="Arial" w:hAnsi="Arial" w:cs="Arial"/>
              </w:rPr>
            </w:pPr>
          </w:p>
        </w:tc>
        <w:tc>
          <w:tcPr>
            <w:tcW w:w="469" w:type="dxa"/>
            <w:tcBorders>
              <w:bottom w:val="single" w:sz="4" w:space="0" w:color="auto"/>
              <w:right w:val="single" w:sz="4" w:space="0" w:color="auto"/>
            </w:tcBorders>
          </w:tcPr>
          <w:p w:rsidR="003534E5" w:rsidRPr="00860939" w:rsidRDefault="003534E5" w:rsidP="00742416">
            <w:pPr>
              <w:spacing w:after="100" w:afterAutospacing="1"/>
              <w:jc w:val="both"/>
              <w:rPr>
                <w:rFonts w:ascii="Arial" w:hAnsi="Arial" w:cs="Arial"/>
              </w:rPr>
            </w:pPr>
          </w:p>
        </w:tc>
      </w:tr>
    </w:tbl>
    <w:p w:rsidR="003534E5" w:rsidRPr="00860939" w:rsidRDefault="003534E5" w:rsidP="0083347E">
      <w:pPr>
        <w:spacing w:after="0" w:line="240" w:lineRule="auto"/>
        <w:jc w:val="both"/>
        <w:rPr>
          <w:rFonts w:ascii="Arial" w:hAnsi="Arial" w:cs="Arial"/>
        </w:rPr>
      </w:pPr>
    </w:p>
    <w:p w:rsidR="003534E5" w:rsidRPr="00860939" w:rsidRDefault="003534E5" w:rsidP="003534E5">
      <w:pPr>
        <w:spacing w:after="100" w:afterAutospacing="1" w:line="240" w:lineRule="auto"/>
        <w:jc w:val="both"/>
        <w:rPr>
          <w:rFonts w:ascii="Arial" w:hAnsi="Arial" w:cs="Arial"/>
        </w:rPr>
      </w:pPr>
      <w:r w:rsidRPr="00EF6067">
        <w:rPr>
          <w:rFonts w:ascii="Arial" w:hAnsi="Arial" w:cs="Arial"/>
          <w:b/>
        </w:rPr>
        <w:t>7.3.</w:t>
      </w:r>
      <w:r w:rsidRPr="00860939">
        <w:rPr>
          <w:rFonts w:ascii="Arial" w:hAnsi="Arial" w:cs="Arial"/>
        </w:rPr>
        <w:t xml:space="preserve"> Serão considerados aprovados </w:t>
      </w:r>
      <w:r w:rsidR="006022F3">
        <w:rPr>
          <w:rFonts w:ascii="Arial" w:hAnsi="Arial" w:cs="Arial"/>
        </w:rPr>
        <w:t>na chamada interna</w:t>
      </w:r>
      <w:r w:rsidRPr="00860939">
        <w:rPr>
          <w:rFonts w:ascii="Arial" w:hAnsi="Arial" w:cs="Arial"/>
        </w:rPr>
        <w:t xml:space="preserve"> os </w:t>
      </w:r>
      <w:r w:rsidR="006022F3">
        <w:rPr>
          <w:rFonts w:ascii="Arial" w:hAnsi="Arial" w:cs="Arial"/>
        </w:rPr>
        <w:t xml:space="preserve">dois </w:t>
      </w:r>
      <w:r w:rsidRPr="00860939">
        <w:rPr>
          <w:rFonts w:ascii="Arial" w:hAnsi="Arial" w:cs="Arial"/>
        </w:rPr>
        <w:t xml:space="preserve">candidatos que obtiverem </w:t>
      </w:r>
      <w:r w:rsidR="006022F3">
        <w:rPr>
          <w:rFonts w:ascii="Arial" w:hAnsi="Arial" w:cs="Arial"/>
        </w:rPr>
        <w:t>o</w:t>
      </w:r>
      <w:r w:rsidRPr="00860939">
        <w:rPr>
          <w:rFonts w:ascii="Arial" w:hAnsi="Arial" w:cs="Arial"/>
        </w:rPr>
        <w:t xml:space="preserve"> maior valor resultante do somatório dos critérios apresentados no item 7.2 e que também consigam apresentar o certificado de proficiência em língua estrangeira com a pontuação mínima estipulada. Candidatos que não tenham realizado o exame de proficiência</w:t>
      </w:r>
      <w:r w:rsidR="006022F3">
        <w:rPr>
          <w:rFonts w:ascii="Arial" w:hAnsi="Arial" w:cs="Arial"/>
        </w:rPr>
        <w:t xml:space="preserve">, </w:t>
      </w:r>
      <w:r w:rsidR="006022F3" w:rsidRPr="00860939">
        <w:rPr>
          <w:rFonts w:ascii="Arial" w:hAnsi="Arial" w:cs="Arial"/>
        </w:rPr>
        <w:t>não tenham a pontuação mínima determinada de conhecimento linguístico</w:t>
      </w:r>
      <w:r w:rsidRPr="00860939">
        <w:rPr>
          <w:rFonts w:ascii="Arial" w:hAnsi="Arial" w:cs="Arial"/>
        </w:rPr>
        <w:t xml:space="preserve"> ou que não entreguem certificados compatíveis no prazo determinado serão considerados eliminados. </w:t>
      </w:r>
    </w:p>
    <w:p w:rsidR="003534E5" w:rsidRPr="00860939" w:rsidRDefault="00B63B61" w:rsidP="003534E5">
      <w:pPr>
        <w:spacing w:after="100" w:afterAutospacing="1" w:line="240" w:lineRule="auto"/>
        <w:jc w:val="both"/>
        <w:rPr>
          <w:rFonts w:ascii="Arial" w:hAnsi="Arial" w:cs="Arial"/>
        </w:rPr>
      </w:pPr>
      <w:r>
        <w:rPr>
          <w:rFonts w:ascii="Arial" w:hAnsi="Arial" w:cs="Arial"/>
          <w:b/>
        </w:rPr>
        <w:t>8</w:t>
      </w:r>
      <w:r w:rsidR="003534E5" w:rsidRPr="00860939">
        <w:rPr>
          <w:rFonts w:ascii="Arial" w:hAnsi="Arial" w:cs="Arial"/>
        </w:rPr>
        <w:t xml:space="preserve">. </w:t>
      </w:r>
      <w:r w:rsidR="003534E5">
        <w:rPr>
          <w:rFonts w:ascii="Arial" w:hAnsi="Arial" w:cs="Arial"/>
          <w:b/>
        </w:rPr>
        <w:t>RESULTADO</w:t>
      </w:r>
    </w:p>
    <w:p w:rsidR="003534E5" w:rsidRPr="00C81B07" w:rsidRDefault="00B63B61" w:rsidP="003534E5">
      <w:pPr>
        <w:spacing w:after="100" w:afterAutospacing="1" w:line="240" w:lineRule="auto"/>
        <w:jc w:val="both"/>
        <w:rPr>
          <w:rFonts w:ascii="Arial" w:hAnsi="Arial" w:cs="Arial"/>
        </w:rPr>
      </w:pPr>
      <w:r w:rsidRPr="00B63B61">
        <w:rPr>
          <w:rFonts w:ascii="Arial" w:hAnsi="Arial" w:cs="Arial"/>
          <w:b/>
        </w:rPr>
        <w:t>8.1.</w:t>
      </w:r>
      <w:r w:rsidR="003534E5" w:rsidRPr="00860939">
        <w:rPr>
          <w:rFonts w:ascii="Arial" w:hAnsi="Arial" w:cs="Arial"/>
        </w:rPr>
        <w:t xml:space="preserve"> Os resultados (tanto da pré-seleção quanto do resultado final), serão divulgados no site do </w:t>
      </w:r>
      <w:r w:rsidR="003534E5" w:rsidRPr="00C81B07">
        <w:rPr>
          <w:rFonts w:ascii="Arial" w:hAnsi="Arial" w:cs="Arial"/>
        </w:rPr>
        <w:t xml:space="preserve">IFS </w:t>
      </w:r>
      <w:proofErr w:type="gramStart"/>
      <w:r w:rsidR="003534E5" w:rsidRPr="00C81B07">
        <w:rPr>
          <w:rFonts w:ascii="Arial" w:hAnsi="Arial" w:cs="Arial"/>
        </w:rPr>
        <w:t xml:space="preserve">( </w:t>
      </w:r>
      <w:proofErr w:type="gramEnd"/>
      <w:r w:rsidR="00A37199">
        <w:fldChar w:fldCharType="begin"/>
      </w:r>
      <w:r w:rsidR="006511BE">
        <w:instrText>HYPERLINK "http://www.ifs.edu.br"</w:instrText>
      </w:r>
      <w:r w:rsidR="00A37199">
        <w:fldChar w:fldCharType="separate"/>
      </w:r>
      <w:r w:rsidR="003534E5" w:rsidRPr="00C81B07">
        <w:rPr>
          <w:rStyle w:val="Hyperlink"/>
          <w:rFonts w:ascii="Arial" w:hAnsi="Arial" w:cs="Arial"/>
        </w:rPr>
        <w:t>www.ifs.edu.br</w:t>
      </w:r>
      <w:r w:rsidR="00A37199">
        <w:fldChar w:fldCharType="end"/>
      </w:r>
      <w:r w:rsidR="003534E5">
        <w:rPr>
          <w:rFonts w:ascii="Arial" w:hAnsi="Arial" w:cs="Arial"/>
        </w:rPr>
        <w:t>).</w:t>
      </w:r>
    </w:p>
    <w:p w:rsidR="003534E5" w:rsidRPr="00860939" w:rsidRDefault="00B63B61" w:rsidP="003534E5">
      <w:pPr>
        <w:spacing w:after="100" w:afterAutospacing="1" w:line="240" w:lineRule="auto"/>
        <w:jc w:val="both"/>
        <w:rPr>
          <w:rFonts w:ascii="Arial" w:hAnsi="Arial" w:cs="Arial"/>
        </w:rPr>
      </w:pPr>
      <w:r w:rsidRPr="00B63B61">
        <w:rPr>
          <w:rFonts w:ascii="Arial" w:hAnsi="Arial" w:cs="Arial"/>
          <w:b/>
        </w:rPr>
        <w:t>8</w:t>
      </w:r>
      <w:r w:rsidR="003534E5" w:rsidRPr="00B63B61">
        <w:rPr>
          <w:rFonts w:ascii="Arial" w:hAnsi="Arial" w:cs="Arial"/>
          <w:b/>
        </w:rPr>
        <w:t>.2.</w:t>
      </w:r>
      <w:r w:rsidR="003534E5" w:rsidRPr="00C81B07">
        <w:rPr>
          <w:rFonts w:ascii="Arial" w:hAnsi="Arial" w:cs="Arial"/>
        </w:rPr>
        <w:t xml:space="preserve"> O resultado da presente pré-seleção estará disponível entre os dias 15 e 17 de Junho de 2016. O resultado final da seleção do programa, com a relação dos 10 alunos dos </w:t>
      </w:r>
      <w:proofErr w:type="spellStart"/>
      <w:r w:rsidR="003534E5" w:rsidRPr="00C81B07">
        <w:rPr>
          <w:rFonts w:ascii="Arial" w:hAnsi="Arial" w:cs="Arial"/>
        </w:rPr>
        <w:t>IF’s</w:t>
      </w:r>
      <w:proofErr w:type="spellEnd"/>
      <w:r w:rsidR="003534E5" w:rsidRPr="00C81B07">
        <w:rPr>
          <w:rFonts w:ascii="Arial" w:hAnsi="Arial" w:cs="Arial"/>
        </w:rPr>
        <w:t xml:space="preserve"> das instituições da rede federal brasileira que irão ao Canadá, será divulgado em 30 de Jun</w:t>
      </w:r>
      <w:r w:rsidR="003534E5" w:rsidRPr="00860939">
        <w:rPr>
          <w:rFonts w:ascii="Arial" w:hAnsi="Arial" w:cs="Arial"/>
        </w:rPr>
        <w:t>ho de 2016.</w:t>
      </w:r>
    </w:p>
    <w:p w:rsidR="00B63B61" w:rsidRDefault="00B63B61" w:rsidP="003534E5">
      <w:pPr>
        <w:spacing w:after="100" w:afterAutospacing="1" w:line="240" w:lineRule="auto"/>
        <w:jc w:val="both"/>
        <w:rPr>
          <w:rFonts w:ascii="Arial" w:hAnsi="Arial" w:cs="Arial"/>
        </w:rPr>
      </w:pPr>
      <w:r w:rsidRPr="00B63B61">
        <w:rPr>
          <w:rFonts w:ascii="Arial" w:hAnsi="Arial" w:cs="Arial"/>
          <w:b/>
        </w:rPr>
        <w:t>8</w:t>
      </w:r>
      <w:r w:rsidR="003534E5" w:rsidRPr="00B63B61">
        <w:rPr>
          <w:rFonts w:ascii="Arial" w:hAnsi="Arial" w:cs="Arial"/>
          <w:b/>
        </w:rPr>
        <w:t>.3.</w:t>
      </w:r>
      <w:r w:rsidR="003534E5" w:rsidRPr="00860939">
        <w:rPr>
          <w:rFonts w:ascii="Arial" w:hAnsi="Arial" w:cs="Arial"/>
        </w:rPr>
        <w:t xml:space="preserve"> Após a divulgação do resultado final, o estudante deverá providenciar na maior brevidade possível</w:t>
      </w:r>
      <w:r>
        <w:rPr>
          <w:rFonts w:ascii="Arial" w:hAnsi="Arial" w:cs="Arial"/>
        </w:rPr>
        <w:t>,</w:t>
      </w:r>
      <w:r w:rsidR="003534E5" w:rsidRPr="00860939">
        <w:rPr>
          <w:rFonts w:ascii="Arial" w:hAnsi="Arial" w:cs="Arial"/>
        </w:rPr>
        <w:t xml:space="preserve"> a emissão do documento de viagem (passaporte) para a realização da viagem. </w:t>
      </w:r>
    </w:p>
    <w:p w:rsidR="003534E5" w:rsidRPr="00860939" w:rsidRDefault="00B63B61" w:rsidP="003534E5">
      <w:pPr>
        <w:spacing w:after="100" w:afterAutospacing="1" w:line="240" w:lineRule="auto"/>
        <w:jc w:val="both"/>
        <w:rPr>
          <w:rFonts w:ascii="Arial" w:hAnsi="Arial" w:cs="Arial"/>
        </w:rPr>
      </w:pPr>
      <w:r w:rsidRPr="00B63B61">
        <w:rPr>
          <w:rFonts w:ascii="Arial" w:hAnsi="Arial" w:cs="Arial"/>
          <w:b/>
        </w:rPr>
        <w:t>8.4.</w:t>
      </w:r>
      <w:r>
        <w:rPr>
          <w:rFonts w:ascii="Arial" w:hAnsi="Arial" w:cs="Arial"/>
        </w:rPr>
        <w:t xml:space="preserve"> </w:t>
      </w:r>
      <w:r w:rsidR="003534E5" w:rsidRPr="00860939">
        <w:rPr>
          <w:rFonts w:ascii="Arial" w:hAnsi="Arial" w:cs="Arial"/>
        </w:rPr>
        <w:t>Cabe</w:t>
      </w:r>
      <w:r>
        <w:rPr>
          <w:rFonts w:ascii="Arial" w:hAnsi="Arial" w:cs="Arial"/>
        </w:rPr>
        <w:t>rá</w:t>
      </w:r>
      <w:r w:rsidR="003534E5" w:rsidRPr="00860939">
        <w:rPr>
          <w:rFonts w:ascii="Arial" w:hAnsi="Arial" w:cs="Arial"/>
        </w:rPr>
        <w:t xml:space="preserve"> </w:t>
      </w:r>
      <w:r w:rsidR="003534E5" w:rsidRPr="00860939">
        <w:rPr>
          <w:rFonts w:ascii="Arial" w:hAnsi="Arial" w:cs="Arial"/>
          <w:b/>
        </w:rPr>
        <w:t>exclusivamente</w:t>
      </w:r>
      <w:r w:rsidR="003534E5" w:rsidRPr="00860939">
        <w:rPr>
          <w:rFonts w:ascii="Arial" w:hAnsi="Arial" w:cs="Arial"/>
        </w:rPr>
        <w:t xml:space="preserve"> ao candidato selecionado</w:t>
      </w:r>
      <w:r>
        <w:rPr>
          <w:rFonts w:ascii="Arial" w:hAnsi="Arial" w:cs="Arial"/>
        </w:rPr>
        <w:t>,</w:t>
      </w:r>
      <w:r w:rsidR="003534E5" w:rsidRPr="00860939">
        <w:rPr>
          <w:rFonts w:ascii="Arial" w:hAnsi="Arial" w:cs="Arial"/>
        </w:rPr>
        <w:t xml:space="preserve"> providenciar a emissão do passaporte e visto em tempo hábil. </w:t>
      </w:r>
    </w:p>
    <w:p w:rsidR="003534E5" w:rsidRPr="00860939" w:rsidRDefault="00B63B61" w:rsidP="003534E5">
      <w:pPr>
        <w:tabs>
          <w:tab w:val="left" w:pos="993"/>
          <w:tab w:val="left" w:pos="1276"/>
        </w:tabs>
        <w:spacing w:after="100" w:afterAutospacing="1" w:line="240" w:lineRule="auto"/>
        <w:jc w:val="both"/>
        <w:rPr>
          <w:rFonts w:ascii="Arial" w:hAnsi="Arial" w:cs="Arial"/>
          <w:b/>
        </w:rPr>
      </w:pPr>
      <w:r>
        <w:rPr>
          <w:rFonts w:ascii="Arial" w:hAnsi="Arial" w:cs="Arial"/>
          <w:b/>
        </w:rPr>
        <w:t>9</w:t>
      </w:r>
      <w:r w:rsidR="003534E5" w:rsidRPr="00860939">
        <w:rPr>
          <w:rFonts w:ascii="Arial" w:hAnsi="Arial" w:cs="Arial"/>
          <w:b/>
        </w:rPr>
        <w:t>.</w:t>
      </w:r>
      <w:r w:rsidR="003534E5">
        <w:rPr>
          <w:rFonts w:ascii="Arial" w:hAnsi="Arial" w:cs="Arial"/>
          <w:b/>
        </w:rPr>
        <w:t xml:space="preserve"> DO CRONOGRAMA</w:t>
      </w:r>
    </w:p>
    <w:p w:rsidR="003534E5" w:rsidRPr="00860939" w:rsidRDefault="003534E5" w:rsidP="003534E5">
      <w:pPr>
        <w:spacing w:after="100" w:afterAutospacing="1" w:line="240" w:lineRule="auto"/>
        <w:jc w:val="both"/>
        <w:rPr>
          <w:rFonts w:ascii="Arial" w:hAnsi="Arial" w:cs="Arial"/>
        </w:rPr>
      </w:pPr>
      <w:r w:rsidRPr="00860939">
        <w:rPr>
          <w:rFonts w:ascii="Arial" w:hAnsi="Arial" w:cs="Arial"/>
        </w:rPr>
        <w:t>No cronograma abaixo há algumas informações com datas previstas. A confirmação das datas se dará posteriormente, ao longo do processo de pré-seleção e da seleção final.</w:t>
      </w:r>
    </w:p>
    <w:tbl>
      <w:tblPr>
        <w:tblW w:w="9072" w:type="dxa"/>
        <w:tblInd w:w="70" w:type="dxa"/>
        <w:tblCellMar>
          <w:left w:w="70" w:type="dxa"/>
          <w:right w:w="70" w:type="dxa"/>
        </w:tblCellMar>
        <w:tblLook w:val="04A0" w:firstRow="1" w:lastRow="0" w:firstColumn="1" w:lastColumn="0" w:noHBand="0" w:noVBand="1"/>
      </w:tblPr>
      <w:tblGrid>
        <w:gridCol w:w="2835"/>
        <w:gridCol w:w="6237"/>
      </w:tblGrid>
      <w:tr w:rsidR="003534E5" w:rsidRPr="00860939" w:rsidTr="00742416">
        <w:trPr>
          <w:trHeight w:val="315"/>
        </w:trPr>
        <w:tc>
          <w:tcPr>
            <w:tcW w:w="2835" w:type="dxa"/>
            <w:tcBorders>
              <w:top w:val="single" w:sz="8" w:space="0" w:color="auto"/>
              <w:left w:val="single" w:sz="8" w:space="0" w:color="auto"/>
              <w:bottom w:val="single" w:sz="8" w:space="0" w:color="auto"/>
              <w:right w:val="nil"/>
            </w:tcBorders>
            <w:shd w:val="clear" w:color="000000" w:fill="D9D9D9"/>
            <w:vAlign w:val="center"/>
            <w:hideMark/>
          </w:tcPr>
          <w:p w:rsidR="003534E5" w:rsidRPr="00860939" w:rsidRDefault="003534E5" w:rsidP="00742416">
            <w:pPr>
              <w:spacing w:after="0" w:line="240" w:lineRule="auto"/>
              <w:jc w:val="center"/>
              <w:rPr>
                <w:rFonts w:ascii="Arial" w:eastAsia="Times New Roman" w:hAnsi="Arial" w:cs="Arial"/>
                <w:b/>
                <w:bCs/>
                <w:color w:val="000000"/>
              </w:rPr>
            </w:pPr>
            <w:r w:rsidRPr="00860939">
              <w:rPr>
                <w:rFonts w:ascii="Arial" w:eastAsia="Times New Roman" w:hAnsi="Arial" w:cs="Arial"/>
                <w:b/>
                <w:bCs/>
                <w:color w:val="000000"/>
              </w:rPr>
              <w:t>Data</w:t>
            </w:r>
          </w:p>
        </w:tc>
        <w:tc>
          <w:tcPr>
            <w:tcW w:w="623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3534E5" w:rsidRPr="00860939" w:rsidRDefault="003534E5" w:rsidP="00742416">
            <w:pPr>
              <w:spacing w:after="0" w:line="240" w:lineRule="auto"/>
              <w:jc w:val="center"/>
              <w:rPr>
                <w:rFonts w:ascii="Arial" w:eastAsia="Times New Roman" w:hAnsi="Arial" w:cs="Arial"/>
                <w:b/>
                <w:bCs/>
                <w:color w:val="000000"/>
              </w:rPr>
            </w:pPr>
            <w:r w:rsidRPr="00860939">
              <w:rPr>
                <w:rFonts w:ascii="Arial" w:eastAsia="Times New Roman" w:hAnsi="Arial" w:cs="Arial"/>
                <w:b/>
                <w:bCs/>
                <w:color w:val="000000"/>
              </w:rPr>
              <w:t>Etapa</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2</w:t>
            </w:r>
            <w:r>
              <w:rPr>
                <w:rFonts w:ascii="Arial" w:eastAsia="Times New Roman" w:hAnsi="Arial" w:cs="Arial"/>
                <w:color w:val="000000"/>
              </w:rPr>
              <w:t>7</w:t>
            </w:r>
            <w:r w:rsidRPr="00860939">
              <w:rPr>
                <w:rFonts w:ascii="Arial" w:eastAsia="Times New Roman" w:hAnsi="Arial" w:cs="Arial"/>
                <w:color w:val="000000"/>
              </w:rPr>
              <w:t>/05/2</w:t>
            </w:r>
            <w:r w:rsidR="0083347E">
              <w:rPr>
                <w:rFonts w:ascii="Arial" w:eastAsia="Times New Roman" w:hAnsi="Arial" w:cs="Arial"/>
                <w:color w:val="000000"/>
              </w:rPr>
              <w:t>0</w:t>
            </w:r>
            <w:r w:rsidRPr="00860939">
              <w:rPr>
                <w:rFonts w:ascii="Arial" w:eastAsia="Times New Roman" w:hAnsi="Arial" w:cs="Arial"/>
                <w:color w:val="000000"/>
              </w:rPr>
              <w:t>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da chamada de pré-seleção do </w:t>
            </w:r>
            <w:r>
              <w:rPr>
                <w:rFonts w:ascii="Arial" w:eastAsia="Times New Roman" w:hAnsi="Arial" w:cs="Arial"/>
                <w:color w:val="000000"/>
              </w:rPr>
              <w:t>IFS</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BD1649">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De </w:t>
            </w:r>
            <w:r>
              <w:rPr>
                <w:rFonts w:ascii="Arial" w:eastAsia="Times New Roman" w:hAnsi="Arial" w:cs="Arial"/>
                <w:color w:val="000000"/>
              </w:rPr>
              <w:t xml:space="preserve">30/05/2016 a </w:t>
            </w:r>
            <w:r w:rsidR="003C2A84">
              <w:rPr>
                <w:rFonts w:ascii="Arial" w:eastAsia="Times New Roman" w:hAnsi="Arial" w:cs="Arial"/>
                <w:color w:val="000000"/>
              </w:rPr>
              <w:t>07</w:t>
            </w:r>
            <w:r w:rsidRPr="00860939">
              <w:rPr>
                <w:rFonts w:ascii="Arial" w:eastAsia="Times New Roman" w:hAnsi="Arial" w:cs="Arial"/>
                <w:color w:val="000000"/>
              </w:rPr>
              <w:t>/06/2016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Período de Inscrição</w:t>
            </w:r>
          </w:p>
        </w:tc>
      </w:tr>
      <w:tr w:rsidR="00BD1649"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BD1649" w:rsidRPr="00860939" w:rsidRDefault="00BD1649" w:rsidP="00BD1649">
            <w:pPr>
              <w:spacing w:after="0" w:line="240" w:lineRule="auto"/>
              <w:jc w:val="center"/>
              <w:rPr>
                <w:rFonts w:ascii="Arial" w:eastAsia="Times New Roman" w:hAnsi="Arial" w:cs="Arial"/>
                <w:color w:val="000000"/>
              </w:rPr>
            </w:pPr>
            <w:r>
              <w:rPr>
                <w:rFonts w:ascii="Arial" w:eastAsia="Times New Roman" w:hAnsi="Arial" w:cs="Arial"/>
                <w:color w:val="000000"/>
              </w:rPr>
              <w:t>09/06/2016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BD1649" w:rsidRPr="00860939" w:rsidRDefault="00BD1649" w:rsidP="00742416">
            <w:pPr>
              <w:spacing w:after="0" w:line="240" w:lineRule="auto"/>
              <w:jc w:val="center"/>
              <w:rPr>
                <w:rFonts w:ascii="Arial" w:eastAsia="Times New Roman" w:hAnsi="Arial" w:cs="Arial"/>
                <w:color w:val="000000"/>
              </w:rPr>
            </w:pPr>
            <w:r>
              <w:rPr>
                <w:rFonts w:ascii="Arial" w:eastAsia="Times New Roman" w:hAnsi="Arial" w:cs="Arial"/>
                <w:color w:val="000000"/>
              </w:rPr>
              <w:t>Aplicação especial de TOEFL para candidatos</w:t>
            </w:r>
          </w:p>
        </w:tc>
      </w:tr>
      <w:tr w:rsidR="003534E5" w:rsidRPr="00860939" w:rsidTr="00742416">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BD1649" w:rsidP="00742416">
            <w:pPr>
              <w:spacing w:after="0" w:line="240" w:lineRule="auto"/>
              <w:jc w:val="center"/>
              <w:rPr>
                <w:rFonts w:ascii="Arial" w:eastAsia="Times New Roman" w:hAnsi="Arial" w:cs="Arial"/>
                <w:color w:val="000000"/>
              </w:rPr>
            </w:pPr>
            <w:r>
              <w:rPr>
                <w:rFonts w:ascii="Arial" w:eastAsia="Times New Roman" w:hAnsi="Arial" w:cs="Arial"/>
                <w:color w:val="000000"/>
              </w:rPr>
              <w:t>09</w:t>
            </w:r>
            <w:r w:rsidR="003534E5" w:rsidRPr="00860939">
              <w:rPr>
                <w:rFonts w:ascii="Arial" w:eastAsia="Times New Roman" w:hAnsi="Arial" w:cs="Arial"/>
                <w:color w:val="000000"/>
              </w:rPr>
              <w:t>/06/2016</w:t>
            </w:r>
            <w:r>
              <w:rPr>
                <w:rFonts w:ascii="Arial" w:eastAsia="Times New Roman" w:hAnsi="Arial" w:cs="Arial"/>
                <w:color w:val="000000"/>
              </w:rPr>
              <w:t xml:space="preserve"> a 14/06/2016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Avaliação das candidaturas</w:t>
            </w:r>
          </w:p>
        </w:tc>
      </w:tr>
      <w:tr w:rsidR="003534E5" w:rsidRPr="00860939" w:rsidTr="00742416">
        <w:trPr>
          <w:trHeight w:val="12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lastRenderedPageBreak/>
              <w:t>15/06/2016 a 17/06/2016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do resultado final da pré-seleção do </w:t>
            </w:r>
            <w:r>
              <w:rPr>
                <w:rFonts w:ascii="Arial" w:eastAsia="Times New Roman" w:hAnsi="Arial" w:cs="Arial"/>
                <w:color w:val="000000"/>
              </w:rPr>
              <w:t>IFS</w:t>
            </w:r>
            <w:r w:rsidRPr="00860939">
              <w:rPr>
                <w:rFonts w:ascii="Arial" w:eastAsia="Times New Roman" w:hAnsi="Arial" w:cs="Arial"/>
                <w:color w:val="000000"/>
              </w:rPr>
              <w:t xml:space="preserve">, com a indicação dos </w:t>
            </w:r>
            <w:proofErr w:type="gramStart"/>
            <w:r w:rsidRPr="00860939">
              <w:rPr>
                <w:rFonts w:ascii="Arial" w:eastAsia="Times New Roman" w:hAnsi="Arial" w:cs="Arial"/>
                <w:color w:val="000000"/>
              </w:rPr>
              <w:t>2</w:t>
            </w:r>
            <w:proofErr w:type="gramEnd"/>
            <w:r w:rsidRPr="00860939">
              <w:rPr>
                <w:rFonts w:ascii="Arial" w:eastAsia="Times New Roman" w:hAnsi="Arial" w:cs="Arial"/>
                <w:color w:val="000000"/>
              </w:rPr>
              <w:t xml:space="preserve"> candidatos representantes da instituição para a avaliação final realizada pelo </w:t>
            </w:r>
            <w:proofErr w:type="spellStart"/>
            <w:r w:rsidRPr="00860939">
              <w:rPr>
                <w:rFonts w:ascii="Arial" w:eastAsia="Times New Roman" w:hAnsi="Arial" w:cs="Arial"/>
                <w:color w:val="000000"/>
              </w:rPr>
              <w:t>CICan</w:t>
            </w:r>
            <w:proofErr w:type="spellEnd"/>
            <w:r w:rsidRPr="00860939">
              <w:rPr>
                <w:rFonts w:ascii="Arial" w:eastAsia="Times New Roman" w:hAnsi="Arial" w:cs="Arial"/>
                <w:color w:val="000000"/>
              </w:rPr>
              <w:t xml:space="preserve"> e pelo </w:t>
            </w:r>
            <w:proofErr w:type="spellStart"/>
            <w:r w:rsidRPr="00860939">
              <w:rPr>
                <w:rFonts w:ascii="Arial" w:eastAsia="Times New Roman" w:hAnsi="Arial" w:cs="Arial"/>
                <w:color w:val="000000"/>
              </w:rPr>
              <w:t>Conif</w:t>
            </w:r>
            <w:proofErr w:type="spellEnd"/>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30/06/2016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do resultado final da seleção, com a relação dos 10 estudantes </w:t>
            </w:r>
            <w:r w:rsidRPr="00DF6E1A">
              <w:rPr>
                <w:rFonts w:ascii="Arial" w:hAnsi="Arial" w:cs="Arial"/>
              </w:rPr>
              <w:t xml:space="preserve">dos </w:t>
            </w:r>
            <w:proofErr w:type="spellStart"/>
            <w:r w:rsidRPr="00DF6E1A">
              <w:rPr>
                <w:rFonts w:ascii="Arial" w:hAnsi="Arial" w:cs="Arial"/>
              </w:rPr>
              <w:t>IF’s</w:t>
            </w:r>
            <w:proofErr w:type="spellEnd"/>
            <w:r w:rsidRPr="00860939">
              <w:rPr>
                <w:rFonts w:ascii="Arial" w:hAnsi="Arial" w:cs="Arial"/>
              </w:rPr>
              <w:t xml:space="preserve"> </w:t>
            </w:r>
            <w:r>
              <w:rPr>
                <w:rFonts w:ascii="Arial" w:hAnsi="Arial" w:cs="Arial"/>
              </w:rPr>
              <w:t xml:space="preserve">- </w:t>
            </w:r>
            <w:r w:rsidRPr="00DF6E1A">
              <w:rPr>
                <w:rFonts w:ascii="Arial" w:hAnsi="Arial" w:cs="Arial"/>
              </w:rPr>
              <w:t>Instituições da rede federal brasileira</w:t>
            </w:r>
            <w:r w:rsidRPr="00860939">
              <w:rPr>
                <w:rFonts w:ascii="Arial" w:eastAsia="Times New Roman" w:hAnsi="Arial" w:cs="Arial"/>
                <w:color w:val="000000"/>
              </w:rPr>
              <w:t xml:space="preserve"> que irão ao Canadá</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Julho de 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Divulgação das instituições canadenses de destino que recepcionarão os estudantes brasileiros</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Julho - Agosto de 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Providenciar passaporte e visto - responsabilidade do aluno</w:t>
            </w:r>
          </w:p>
        </w:tc>
      </w:tr>
      <w:tr w:rsidR="003534E5" w:rsidRPr="00860939" w:rsidTr="00742416">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de 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Viagem para o Canadá</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 Dezembro de 2016</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Curso de idiomas </w:t>
            </w:r>
          </w:p>
        </w:tc>
      </w:tr>
      <w:tr w:rsidR="003534E5" w:rsidRPr="00860939" w:rsidTr="00742416">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Janeiro – Abril/Maio de 2017</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Primeiro Semestre Letivo</w:t>
            </w:r>
          </w:p>
        </w:tc>
      </w:tr>
      <w:tr w:rsidR="003534E5" w:rsidRPr="00860939" w:rsidTr="00742416">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Maio/Junho - Agosto de 2017</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Estágio</w:t>
            </w:r>
          </w:p>
        </w:tc>
      </w:tr>
      <w:tr w:rsidR="003534E5" w:rsidRPr="00860939" w:rsidTr="00742416">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 Dezembro de 2017</w:t>
            </w:r>
          </w:p>
        </w:tc>
        <w:tc>
          <w:tcPr>
            <w:tcW w:w="6237"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Segundo semestre Acadêmico</w:t>
            </w:r>
          </w:p>
        </w:tc>
      </w:tr>
      <w:tr w:rsidR="003534E5" w:rsidRPr="00860939" w:rsidTr="00742416">
        <w:trPr>
          <w:trHeight w:val="315"/>
        </w:trPr>
        <w:tc>
          <w:tcPr>
            <w:tcW w:w="2835" w:type="dxa"/>
            <w:tcBorders>
              <w:top w:val="nil"/>
              <w:left w:val="single" w:sz="8" w:space="0" w:color="auto"/>
              <w:bottom w:val="single" w:sz="8" w:space="0" w:color="auto"/>
              <w:right w:val="nil"/>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Dezembro de 2017</w:t>
            </w:r>
          </w:p>
        </w:tc>
        <w:tc>
          <w:tcPr>
            <w:tcW w:w="6237" w:type="dxa"/>
            <w:tcBorders>
              <w:top w:val="nil"/>
              <w:left w:val="single" w:sz="8" w:space="0" w:color="auto"/>
              <w:bottom w:val="single" w:sz="8" w:space="0" w:color="auto"/>
              <w:right w:val="single" w:sz="8" w:space="0" w:color="auto"/>
            </w:tcBorders>
            <w:shd w:val="clear" w:color="auto" w:fill="auto"/>
            <w:vAlign w:val="center"/>
            <w:hideMark/>
          </w:tcPr>
          <w:p w:rsidR="003534E5" w:rsidRPr="00860939" w:rsidRDefault="003534E5" w:rsidP="00742416">
            <w:pPr>
              <w:spacing w:after="0" w:line="240" w:lineRule="auto"/>
              <w:jc w:val="center"/>
              <w:rPr>
                <w:rFonts w:ascii="Arial" w:eastAsia="Times New Roman" w:hAnsi="Arial" w:cs="Arial"/>
                <w:color w:val="000000"/>
              </w:rPr>
            </w:pPr>
            <w:r w:rsidRPr="00860939">
              <w:rPr>
                <w:rFonts w:ascii="Arial" w:eastAsia="Times New Roman" w:hAnsi="Arial" w:cs="Arial"/>
                <w:color w:val="000000"/>
              </w:rPr>
              <w:t>Retorno ao Brasil</w:t>
            </w:r>
          </w:p>
        </w:tc>
      </w:tr>
    </w:tbl>
    <w:p w:rsidR="0083347E" w:rsidRDefault="0083347E" w:rsidP="0083347E">
      <w:pPr>
        <w:spacing w:after="0" w:line="240" w:lineRule="auto"/>
        <w:jc w:val="both"/>
        <w:rPr>
          <w:rFonts w:ascii="Arial" w:hAnsi="Arial" w:cs="Arial"/>
          <w:b/>
        </w:rPr>
      </w:pPr>
    </w:p>
    <w:p w:rsidR="003534E5" w:rsidRPr="00860939" w:rsidRDefault="003534E5" w:rsidP="003534E5">
      <w:pPr>
        <w:spacing w:after="100" w:afterAutospacing="1" w:line="240" w:lineRule="auto"/>
        <w:jc w:val="both"/>
        <w:rPr>
          <w:rFonts w:ascii="Arial" w:hAnsi="Arial" w:cs="Arial"/>
          <w:b/>
        </w:rPr>
      </w:pPr>
      <w:r w:rsidRPr="00860939">
        <w:rPr>
          <w:rFonts w:ascii="Arial" w:hAnsi="Arial" w:cs="Arial"/>
          <w:b/>
        </w:rPr>
        <w:t>1</w:t>
      </w:r>
      <w:r w:rsidR="0083347E">
        <w:rPr>
          <w:rFonts w:ascii="Arial" w:hAnsi="Arial" w:cs="Arial"/>
          <w:b/>
        </w:rPr>
        <w:t>0</w:t>
      </w:r>
      <w:r w:rsidRPr="00860939">
        <w:rPr>
          <w:rFonts w:ascii="Arial" w:hAnsi="Arial" w:cs="Arial"/>
          <w:b/>
        </w:rPr>
        <w:t xml:space="preserve">. </w:t>
      </w:r>
      <w:r>
        <w:rPr>
          <w:rFonts w:ascii="Arial" w:hAnsi="Arial" w:cs="Arial"/>
          <w:b/>
        </w:rPr>
        <w:t>DAS INFORMAÇÕES COMPLEMENTARES E CASOS OMISSOS</w:t>
      </w: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rPr>
        <w:t>1</w:t>
      </w:r>
      <w:r w:rsidR="0083347E" w:rsidRPr="00B63A2D">
        <w:rPr>
          <w:rFonts w:ascii="Arial" w:hAnsi="Arial" w:cs="Arial"/>
          <w:b/>
        </w:rPr>
        <w:t>0</w:t>
      </w:r>
      <w:r w:rsidRPr="00B63A2D">
        <w:rPr>
          <w:rFonts w:ascii="Arial" w:hAnsi="Arial" w:cs="Arial"/>
          <w:b/>
        </w:rPr>
        <w:t>.1.</w:t>
      </w:r>
      <w:r w:rsidRPr="00860939">
        <w:rPr>
          <w:rFonts w:ascii="Arial" w:hAnsi="Arial" w:cs="Arial"/>
        </w:rPr>
        <w:t xml:space="preserve"> A </w:t>
      </w:r>
      <w:r w:rsidRPr="00DF6E1A">
        <w:rPr>
          <w:rFonts w:ascii="Arial" w:hAnsi="Arial" w:cs="Arial"/>
        </w:rPr>
        <w:t>Assessoria de Relações Internacionais do IFS</w:t>
      </w:r>
      <w:r>
        <w:rPr>
          <w:rFonts w:ascii="Arial" w:hAnsi="Arial" w:cs="Arial"/>
        </w:rPr>
        <w:t xml:space="preserve"> (ASSRI)</w:t>
      </w:r>
      <w:r w:rsidRPr="00860939">
        <w:rPr>
          <w:rFonts w:ascii="Arial" w:hAnsi="Arial" w:cs="Arial"/>
        </w:rPr>
        <w:t xml:space="preserve"> dará todo o apoio logístico para o estudante selecionado para </w:t>
      </w:r>
      <w:r>
        <w:rPr>
          <w:rFonts w:ascii="Arial" w:hAnsi="Arial" w:cs="Arial"/>
        </w:rPr>
        <w:t>o intercâmbio</w:t>
      </w:r>
      <w:r w:rsidRPr="00860939">
        <w:rPr>
          <w:rFonts w:ascii="Arial" w:hAnsi="Arial" w:cs="Arial"/>
        </w:rPr>
        <w:t>, tanto no que se refere às providências prévias à viagem, como também no que concerne ao acompanhamento do estudante durante sua estada no exterior.</w:t>
      </w:r>
    </w:p>
    <w:p w:rsidR="003534E5" w:rsidRPr="00860939" w:rsidRDefault="003534E5" w:rsidP="003534E5">
      <w:pPr>
        <w:spacing w:after="100" w:afterAutospacing="1" w:line="240" w:lineRule="auto"/>
        <w:jc w:val="both"/>
        <w:rPr>
          <w:rFonts w:ascii="Arial" w:hAnsi="Arial" w:cs="Arial"/>
        </w:rPr>
      </w:pPr>
      <w:r w:rsidRPr="00B63A2D">
        <w:rPr>
          <w:rFonts w:ascii="Arial" w:hAnsi="Arial" w:cs="Arial"/>
          <w:b/>
          <w:bCs/>
        </w:rPr>
        <w:t>1</w:t>
      </w:r>
      <w:r w:rsidR="0083347E" w:rsidRPr="00B63A2D">
        <w:rPr>
          <w:rFonts w:ascii="Arial" w:hAnsi="Arial" w:cs="Arial"/>
          <w:b/>
          <w:bCs/>
        </w:rPr>
        <w:t>0</w:t>
      </w:r>
      <w:r w:rsidRPr="00B63A2D">
        <w:rPr>
          <w:rFonts w:ascii="Arial" w:hAnsi="Arial" w:cs="Arial"/>
          <w:b/>
          <w:bCs/>
        </w:rPr>
        <w:t>.2.</w:t>
      </w:r>
      <w:r w:rsidRPr="00DF6E1A">
        <w:rPr>
          <w:rFonts w:ascii="Arial" w:hAnsi="Arial" w:cs="Arial"/>
          <w:bCs/>
        </w:rPr>
        <w:t xml:space="preserve"> A A</w:t>
      </w:r>
      <w:r>
        <w:rPr>
          <w:rFonts w:ascii="Arial" w:hAnsi="Arial" w:cs="Arial"/>
          <w:bCs/>
        </w:rPr>
        <w:t>SS</w:t>
      </w:r>
      <w:r w:rsidRPr="00DF6E1A">
        <w:rPr>
          <w:rFonts w:ascii="Arial" w:hAnsi="Arial" w:cs="Arial"/>
          <w:bCs/>
        </w:rPr>
        <w:t xml:space="preserve">RI funciona de segunda a sexta-feira, das </w:t>
      </w:r>
      <w:proofErr w:type="gramStart"/>
      <w:r w:rsidR="0088231A">
        <w:rPr>
          <w:rFonts w:ascii="Arial" w:hAnsi="Arial" w:cs="Arial"/>
          <w:bCs/>
        </w:rPr>
        <w:t>7:30</w:t>
      </w:r>
      <w:proofErr w:type="gramEnd"/>
      <w:r>
        <w:rPr>
          <w:rFonts w:ascii="Arial" w:hAnsi="Arial" w:cs="Arial"/>
          <w:bCs/>
        </w:rPr>
        <w:t xml:space="preserve"> às 17:3</w:t>
      </w:r>
      <w:r w:rsidRPr="00DF6E1A">
        <w:rPr>
          <w:rFonts w:ascii="Arial" w:hAnsi="Arial" w:cs="Arial"/>
          <w:bCs/>
        </w:rPr>
        <w:t xml:space="preserve">0, na </w:t>
      </w:r>
      <w:r>
        <w:rPr>
          <w:rFonts w:ascii="Arial" w:hAnsi="Arial" w:cs="Arial"/>
          <w:bCs/>
        </w:rPr>
        <w:t xml:space="preserve">Av. Desembargador Maynard, 549 Bairro </w:t>
      </w:r>
      <w:proofErr w:type="spellStart"/>
      <w:r>
        <w:rPr>
          <w:rFonts w:ascii="Arial" w:hAnsi="Arial" w:cs="Arial"/>
          <w:bCs/>
        </w:rPr>
        <w:t>Suíssa</w:t>
      </w:r>
      <w:proofErr w:type="spellEnd"/>
      <w:r>
        <w:rPr>
          <w:rFonts w:ascii="Arial" w:hAnsi="Arial" w:cs="Arial"/>
          <w:bCs/>
        </w:rPr>
        <w:t xml:space="preserve"> (vizinho à Escola Infantil IDEIA), nº de telefone</w:t>
      </w:r>
      <w:r w:rsidRPr="00DF6E1A">
        <w:rPr>
          <w:rFonts w:ascii="Arial" w:hAnsi="Arial" w:cs="Arial"/>
          <w:bCs/>
        </w:rPr>
        <w:t xml:space="preserve"> (</w:t>
      </w:r>
      <w:r>
        <w:rPr>
          <w:rFonts w:ascii="Arial" w:hAnsi="Arial" w:cs="Arial"/>
          <w:bCs/>
        </w:rPr>
        <w:t>79</w:t>
      </w:r>
      <w:r w:rsidRPr="00DF6E1A">
        <w:rPr>
          <w:rFonts w:ascii="Arial" w:hAnsi="Arial" w:cs="Arial"/>
          <w:bCs/>
        </w:rPr>
        <w:t>) 3</w:t>
      </w:r>
      <w:r>
        <w:rPr>
          <w:rFonts w:ascii="Arial" w:hAnsi="Arial" w:cs="Arial"/>
          <w:bCs/>
        </w:rPr>
        <w:t xml:space="preserve">711-3174/3190, </w:t>
      </w:r>
      <w:r w:rsidRPr="00DF6E1A">
        <w:rPr>
          <w:rFonts w:ascii="Arial" w:hAnsi="Arial" w:cs="Arial"/>
          <w:bCs/>
        </w:rPr>
        <w:t>e-mail</w:t>
      </w:r>
      <w:r>
        <w:rPr>
          <w:rFonts w:ascii="Arial" w:hAnsi="Arial" w:cs="Arial"/>
          <w:bCs/>
        </w:rPr>
        <w:t xml:space="preserve"> </w:t>
      </w:r>
      <w:hyperlink r:id="rId10" w:history="1">
        <w:r w:rsidRPr="00D71858">
          <w:rPr>
            <w:rStyle w:val="Hyperlink"/>
            <w:rFonts w:ascii="Arial" w:hAnsi="Arial" w:cs="Arial"/>
            <w:bCs/>
          </w:rPr>
          <w:t>assri@ifs.edu.br</w:t>
        </w:r>
      </w:hyperlink>
      <w:r>
        <w:rPr>
          <w:rFonts w:ascii="Arial" w:hAnsi="Arial" w:cs="Arial"/>
          <w:bCs/>
        </w:rPr>
        <w:t>,</w:t>
      </w:r>
      <w:r w:rsidR="007A2B86">
        <w:rPr>
          <w:rFonts w:ascii="Arial" w:hAnsi="Arial" w:cs="Arial"/>
          <w:bCs/>
        </w:rPr>
        <w:t xml:space="preserve"> </w:t>
      </w:r>
      <w:proofErr w:type="spellStart"/>
      <w:r w:rsidR="007A2B86">
        <w:rPr>
          <w:rFonts w:ascii="Arial" w:hAnsi="Arial" w:cs="Arial"/>
          <w:bCs/>
        </w:rPr>
        <w:t>fanpage</w:t>
      </w:r>
      <w:proofErr w:type="spellEnd"/>
      <w:r>
        <w:rPr>
          <w:rFonts w:ascii="Arial" w:hAnsi="Arial" w:cs="Arial"/>
          <w:bCs/>
        </w:rPr>
        <w:t xml:space="preserve"> </w:t>
      </w:r>
      <w:hyperlink r:id="rId11" w:history="1">
        <w:r w:rsidR="007A2B86" w:rsidRPr="00F66C63">
          <w:rPr>
            <w:rStyle w:val="Hyperlink"/>
            <w:rFonts w:ascii="Arial" w:hAnsi="Arial" w:cs="Arial"/>
            <w:bCs/>
          </w:rPr>
          <w:t>www.facebook.com/DIAE-Diretoria-de-Assistência-Estudantil-do-IFS</w:t>
        </w:r>
      </w:hyperlink>
      <w:r w:rsidRPr="00DF6E1A">
        <w:rPr>
          <w:rFonts w:ascii="Arial" w:hAnsi="Arial" w:cs="Arial"/>
        </w:rPr>
        <w:t>.</w:t>
      </w:r>
    </w:p>
    <w:p w:rsidR="003534E5" w:rsidRPr="00860939" w:rsidRDefault="003534E5" w:rsidP="003534E5">
      <w:pPr>
        <w:spacing w:after="100" w:afterAutospacing="1" w:line="240" w:lineRule="auto"/>
        <w:jc w:val="both"/>
        <w:rPr>
          <w:rFonts w:ascii="Arial" w:hAnsi="Arial" w:cs="Arial"/>
          <w:bCs/>
        </w:rPr>
      </w:pPr>
      <w:r w:rsidRPr="00B63A2D">
        <w:rPr>
          <w:rFonts w:ascii="Arial" w:hAnsi="Arial" w:cs="Arial"/>
          <w:b/>
        </w:rPr>
        <w:t>1</w:t>
      </w:r>
      <w:r w:rsidR="0083347E" w:rsidRPr="00B63A2D">
        <w:rPr>
          <w:rFonts w:ascii="Arial" w:hAnsi="Arial" w:cs="Arial"/>
          <w:b/>
        </w:rPr>
        <w:t>0</w:t>
      </w:r>
      <w:r w:rsidRPr="00B63A2D">
        <w:rPr>
          <w:rFonts w:ascii="Arial" w:hAnsi="Arial" w:cs="Arial"/>
          <w:b/>
        </w:rPr>
        <w:t>.3.</w:t>
      </w:r>
      <w:r w:rsidRPr="00860939">
        <w:rPr>
          <w:rFonts w:ascii="Arial" w:hAnsi="Arial" w:cs="Arial"/>
        </w:rPr>
        <w:t xml:space="preserve"> Os casos não contemplados com a presente chamada</w:t>
      </w:r>
      <w:proofErr w:type="gramStart"/>
      <w:r w:rsidR="0083347E">
        <w:rPr>
          <w:rFonts w:ascii="Arial" w:hAnsi="Arial" w:cs="Arial"/>
        </w:rPr>
        <w:t>,</w:t>
      </w:r>
      <w:r w:rsidRPr="00860939">
        <w:rPr>
          <w:rFonts w:ascii="Arial" w:hAnsi="Arial" w:cs="Arial"/>
        </w:rPr>
        <w:t xml:space="preserve"> serão</w:t>
      </w:r>
      <w:proofErr w:type="gramEnd"/>
      <w:r w:rsidRPr="00860939">
        <w:rPr>
          <w:rFonts w:ascii="Arial" w:hAnsi="Arial" w:cs="Arial"/>
        </w:rPr>
        <w:t xml:space="preserve"> avaliados por uma comissão especialmente composta para este fim.  </w:t>
      </w:r>
    </w:p>
    <w:p w:rsidR="003534E5" w:rsidRPr="00860939" w:rsidRDefault="003534E5" w:rsidP="003534E5">
      <w:pPr>
        <w:spacing w:after="100" w:afterAutospacing="1" w:line="240" w:lineRule="auto"/>
        <w:jc w:val="both"/>
        <w:rPr>
          <w:rFonts w:ascii="Arial" w:hAnsi="Arial" w:cs="Arial"/>
          <w:bCs/>
        </w:rPr>
      </w:pPr>
      <w:r w:rsidRPr="00B63A2D">
        <w:rPr>
          <w:rFonts w:ascii="Arial" w:hAnsi="Arial" w:cs="Arial"/>
          <w:b/>
          <w:bCs/>
        </w:rPr>
        <w:t>1</w:t>
      </w:r>
      <w:r w:rsidR="0083347E" w:rsidRPr="00B63A2D">
        <w:rPr>
          <w:rFonts w:ascii="Arial" w:hAnsi="Arial" w:cs="Arial"/>
          <w:b/>
          <w:bCs/>
        </w:rPr>
        <w:t>0</w:t>
      </w:r>
      <w:r w:rsidRPr="00B63A2D">
        <w:rPr>
          <w:rFonts w:ascii="Arial" w:hAnsi="Arial" w:cs="Arial"/>
          <w:b/>
          <w:bCs/>
        </w:rPr>
        <w:t>.4.</w:t>
      </w:r>
      <w:r w:rsidRPr="00860939">
        <w:rPr>
          <w:rFonts w:ascii="Arial" w:hAnsi="Arial" w:cs="Arial"/>
          <w:bCs/>
        </w:rPr>
        <w:t xml:space="preserve"> </w:t>
      </w:r>
      <w:proofErr w:type="gramStart"/>
      <w:r w:rsidRPr="00860939">
        <w:rPr>
          <w:rFonts w:ascii="Arial" w:hAnsi="Arial" w:cs="Arial"/>
          <w:bCs/>
        </w:rPr>
        <w:t>A presente</w:t>
      </w:r>
      <w:proofErr w:type="gramEnd"/>
      <w:r w:rsidRPr="00860939">
        <w:rPr>
          <w:rFonts w:ascii="Arial" w:hAnsi="Arial" w:cs="Arial"/>
          <w:bCs/>
        </w:rPr>
        <w:t xml:space="preserve"> chamada de pré-seleção é regida pela </w:t>
      </w:r>
      <w:r w:rsidR="0083347E">
        <w:rPr>
          <w:rFonts w:ascii="Arial" w:hAnsi="Arial" w:cs="Arial"/>
          <w:bCs/>
        </w:rPr>
        <w:t>Chamada P</w:t>
      </w:r>
      <w:r w:rsidRPr="00860939">
        <w:rPr>
          <w:rFonts w:ascii="Arial" w:hAnsi="Arial" w:cs="Arial"/>
          <w:bCs/>
        </w:rPr>
        <w:t xml:space="preserve">ública CONIF/AI nº 01/2016 de 20 de maio de 2016. </w:t>
      </w:r>
    </w:p>
    <w:p w:rsidR="003534E5" w:rsidRPr="00860939" w:rsidRDefault="003534E5" w:rsidP="003534E5">
      <w:pPr>
        <w:jc w:val="both"/>
        <w:rPr>
          <w:rFonts w:ascii="Arial" w:hAnsi="Arial" w:cs="Arial"/>
          <w:bCs/>
        </w:rPr>
      </w:pPr>
      <w:r w:rsidRPr="00B63A2D">
        <w:rPr>
          <w:rFonts w:ascii="Arial" w:hAnsi="Arial" w:cs="Arial"/>
          <w:b/>
          <w:bCs/>
        </w:rPr>
        <w:t>1</w:t>
      </w:r>
      <w:r w:rsidR="0083347E" w:rsidRPr="00B63A2D">
        <w:rPr>
          <w:rFonts w:ascii="Arial" w:hAnsi="Arial" w:cs="Arial"/>
          <w:b/>
          <w:bCs/>
        </w:rPr>
        <w:t>0</w:t>
      </w:r>
      <w:r w:rsidRPr="00B63A2D">
        <w:rPr>
          <w:rFonts w:ascii="Arial" w:hAnsi="Arial" w:cs="Arial"/>
          <w:b/>
          <w:bCs/>
        </w:rPr>
        <w:t>.5.</w:t>
      </w:r>
      <w:r w:rsidRPr="00860939">
        <w:rPr>
          <w:rFonts w:ascii="Arial" w:hAnsi="Arial" w:cs="Arial"/>
          <w:bCs/>
        </w:rPr>
        <w:t xml:space="preserve"> </w:t>
      </w:r>
      <w:proofErr w:type="gramStart"/>
      <w:r w:rsidRPr="00860939">
        <w:rPr>
          <w:rFonts w:ascii="Arial" w:hAnsi="Arial" w:cs="Arial"/>
          <w:bCs/>
        </w:rPr>
        <w:t>O</w:t>
      </w:r>
      <w:r>
        <w:rPr>
          <w:rFonts w:ascii="Arial" w:hAnsi="Arial" w:cs="Arial"/>
          <w:bCs/>
        </w:rPr>
        <w:t>s</w:t>
      </w:r>
      <w:r w:rsidRPr="00860939">
        <w:rPr>
          <w:rFonts w:ascii="Arial" w:hAnsi="Arial" w:cs="Arial"/>
          <w:bCs/>
        </w:rPr>
        <w:t>(</w:t>
      </w:r>
      <w:proofErr w:type="gramEnd"/>
      <w:r>
        <w:rPr>
          <w:rFonts w:ascii="Arial" w:hAnsi="Arial" w:cs="Arial"/>
          <w:bCs/>
        </w:rPr>
        <w:t>a</w:t>
      </w:r>
      <w:r w:rsidRPr="00860939">
        <w:rPr>
          <w:rFonts w:ascii="Arial" w:hAnsi="Arial" w:cs="Arial"/>
          <w:bCs/>
        </w:rPr>
        <w:t>s) aluno</w:t>
      </w:r>
      <w:r>
        <w:rPr>
          <w:rFonts w:ascii="Arial" w:hAnsi="Arial" w:cs="Arial"/>
          <w:bCs/>
        </w:rPr>
        <w:t>s</w:t>
      </w:r>
      <w:r w:rsidRPr="00860939">
        <w:rPr>
          <w:rFonts w:ascii="Arial" w:hAnsi="Arial" w:cs="Arial"/>
          <w:bCs/>
        </w:rPr>
        <w:t>(</w:t>
      </w:r>
      <w:r>
        <w:rPr>
          <w:rFonts w:ascii="Arial" w:hAnsi="Arial" w:cs="Arial"/>
          <w:bCs/>
        </w:rPr>
        <w:t>a</w:t>
      </w:r>
      <w:r w:rsidRPr="00860939">
        <w:rPr>
          <w:rFonts w:ascii="Arial" w:hAnsi="Arial" w:cs="Arial"/>
          <w:bCs/>
        </w:rPr>
        <w:t>s) eventualmente selecionado</w:t>
      </w:r>
      <w:r>
        <w:rPr>
          <w:rFonts w:ascii="Arial" w:hAnsi="Arial" w:cs="Arial"/>
          <w:bCs/>
        </w:rPr>
        <w:t>s</w:t>
      </w:r>
      <w:r w:rsidRPr="00860939">
        <w:rPr>
          <w:rFonts w:ascii="Arial" w:hAnsi="Arial" w:cs="Arial"/>
          <w:bCs/>
        </w:rPr>
        <w:t>(</w:t>
      </w:r>
      <w:r>
        <w:rPr>
          <w:rFonts w:ascii="Arial" w:hAnsi="Arial" w:cs="Arial"/>
          <w:bCs/>
        </w:rPr>
        <w:t>a</w:t>
      </w:r>
      <w:r w:rsidRPr="00860939">
        <w:rPr>
          <w:rFonts w:ascii="Arial" w:hAnsi="Arial" w:cs="Arial"/>
          <w:bCs/>
        </w:rPr>
        <w:t xml:space="preserve">s) para participar </w:t>
      </w:r>
      <w:r w:rsidR="0083347E">
        <w:rPr>
          <w:rFonts w:ascii="Arial" w:hAnsi="Arial" w:cs="Arial"/>
          <w:bCs/>
        </w:rPr>
        <w:t>d</w:t>
      </w:r>
      <w:r w:rsidRPr="00860939">
        <w:rPr>
          <w:rFonts w:ascii="Arial" w:hAnsi="Arial" w:cs="Arial"/>
          <w:bCs/>
        </w:rPr>
        <w:t>o programa no Canadá obriga</w:t>
      </w:r>
      <w:r>
        <w:rPr>
          <w:rFonts w:ascii="Arial" w:hAnsi="Arial" w:cs="Arial"/>
          <w:bCs/>
        </w:rPr>
        <w:t>m</w:t>
      </w:r>
      <w:r w:rsidRPr="00860939">
        <w:rPr>
          <w:rFonts w:ascii="Arial" w:hAnsi="Arial" w:cs="Arial"/>
          <w:bCs/>
        </w:rPr>
        <w:t xml:space="preserve">-se a retomar seus estudos imediatamente após o seu retorno ao Brasil. </w:t>
      </w:r>
    </w:p>
    <w:p w:rsidR="003534E5" w:rsidRPr="00FB673A" w:rsidRDefault="003534E5" w:rsidP="003534E5">
      <w:pPr>
        <w:spacing w:after="100" w:afterAutospacing="1" w:line="240" w:lineRule="auto"/>
        <w:jc w:val="center"/>
        <w:rPr>
          <w:rStyle w:val="Forte"/>
          <w:rFonts w:ascii="Arial" w:hAnsi="Arial" w:cs="Arial"/>
          <w:b w:val="0"/>
        </w:rPr>
      </w:pPr>
      <w:r>
        <w:rPr>
          <w:rStyle w:val="Forte"/>
          <w:rFonts w:ascii="Arial" w:hAnsi="Arial" w:cs="Arial"/>
          <w:b w:val="0"/>
        </w:rPr>
        <w:t>Aracaju/SE</w:t>
      </w:r>
      <w:r w:rsidRPr="00FB673A">
        <w:rPr>
          <w:rStyle w:val="Forte"/>
          <w:rFonts w:ascii="Arial" w:hAnsi="Arial" w:cs="Arial"/>
          <w:b w:val="0"/>
        </w:rPr>
        <w:t>, 2</w:t>
      </w:r>
      <w:r w:rsidR="0088231A">
        <w:rPr>
          <w:rStyle w:val="Forte"/>
          <w:rFonts w:ascii="Arial" w:hAnsi="Arial" w:cs="Arial"/>
          <w:b w:val="0"/>
        </w:rPr>
        <w:t>7</w:t>
      </w:r>
      <w:r w:rsidRPr="00FB673A">
        <w:rPr>
          <w:rStyle w:val="Forte"/>
          <w:rFonts w:ascii="Arial" w:hAnsi="Arial" w:cs="Arial"/>
          <w:b w:val="0"/>
        </w:rPr>
        <w:t xml:space="preserve"> de </w:t>
      </w:r>
      <w:r>
        <w:rPr>
          <w:rStyle w:val="Forte"/>
          <w:rFonts w:ascii="Arial" w:hAnsi="Arial" w:cs="Arial"/>
          <w:b w:val="0"/>
        </w:rPr>
        <w:t>m</w:t>
      </w:r>
      <w:r w:rsidRPr="00FB673A">
        <w:rPr>
          <w:rStyle w:val="Forte"/>
          <w:rFonts w:ascii="Arial" w:hAnsi="Arial" w:cs="Arial"/>
          <w:b w:val="0"/>
        </w:rPr>
        <w:t>aio de 2016.</w:t>
      </w:r>
    </w:p>
    <w:p w:rsidR="003534E5" w:rsidRPr="00FB673A" w:rsidRDefault="003534E5" w:rsidP="003534E5">
      <w:pPr>
        <w:spacing w:after="0" w:line="240" w:lineRule="auto"/>
        <w:ind w:left="1701"/>
        <w:jc w:val="center"/>
        <w:rPr>
          <w:rStyle w:val="Forte"/>
          <w:rFonts w:ascii="Arial" w:hAnsi="Arial" w:cs="Arial"/>
          <w:b w:val="0"/>
        </w:rPr>
      </w:pPr>
    </w:p>
    <w:p w:rsidR="003534E5" w:rsidRPr="00FB673A" w:rsidRDefault="003534E5" w:rsidP="003534E5">
      <w:pPr>
        <w:spacing w:after="0" w:line="240" w:lineRule="auto"/>
        <w:jc w:val="center"/>
        <w:rPr>
          <w:rStyle w:val="Forte"/>
          <w:rFonts w:ascii="Arial" w:hAnsi="Arial" w:cs="Arial"/>
          <w:b w:val="0"/>
        </w:rPr>
      </w:pPr>
      <w:r>
        <w:rPr>
          <w:rStyle w:val="Forte"/>
          <w:rFonts w:ascii="Arial" w:hAnsi="Arial" w:cs="Arial"/>
          <w:b w:val="0"/>
        </w:rPr>
        <w:t>Daniele Barbosa de Souza Almeida</w:t>
      </w:r>
    </w:p>
    <w:p w:rsidR="003534E5" w:rsidRPr="00860939" w:rsidRDefault="003534E5" w:rsidP="003534E5">
      <w:pPr>
        <w:spacing w:after="0" w:line="240" w:lineRule="auto"/>
        <w:jc w:val="center"/>
        <w:rPr>
          <w:rStyle w:val="Forte"/>
          <w:rFonts w:ascii="Arial" w:hAnsi="Arial" w:cs="Arial"/>
          <w:b w:val="0"/>
        </w:rPr>
      </w:pPr>
      <w:r w:rsidRPr="00FB673A">
        <w:rPr>
          <w:rStyle w:val="Forte"/>
          <w:rFonts w:ascii="Arial" w:hAnsi="Arial" w:cs="Arial"/>
          <w:b w:val="0"/>
        </w:rPr>
        <w:t>Assessor</w:t>
      </w:r>
      <w:r>
        <w:rPr>
          <w:rStyle w:val="Forte"/>
          <w:rFonts w:ascii="Arial" w:hAnsi="Arial" w:cs="Arial"/>
          <w:b w:val="0"/>
        </w:rPr>
        <w:t>a</w:t>
      </w:r>
      <w:r w:rsidRPr="00FB673A">
        <w:rPr>
          <w:rStyle w:val="Forte"/>
          <w:rFonts w:ascii="Arial" w:hAnsi="Arial" w:cs="Arial"/>
          <w:b w:val="0"/>
        </w:rPr>
        <w:t xml:space="preserve"> de Relações Internacionais</w:t>
      </w:r>
    </w:p>
    <w:p w:rsidR="003534E5" w:rsidRPr="00860939" w:rsidRDefault="003534E5" w:rsidP="003534E5">
      <w:pPr>
        <w:spacing w:after="0" w:line="240" w:lineRule="auto"/>
        <w:ind w:left="1701"/>
        <w:jc w:val="center"/>
        <w:rPr>
          <w:rStyle w:val="Forte"/>
          <w:rFonts w:ascii="Arial" w:hAnsi="Arial" w:cs="Arial"/>
          <w:b w:val="0"/>
        </w:rPr>
      </w:pPr>
    </w:p>
    <w:p w:rsidR="003534E5" w:rsidRPr="00860939" w:rsidRDefault="003534E5" w:rsidP="003534E5">
      <w:pPr>
        <w:spacing w:after="0" w:line="240" w:lineRule="auto"/>
        <w:ind w:left="1701"/>
        <w:jc w:val="center"/>
        <w:rPr>
          <w:rStyle w:val="Forte"/>
          <w:rFonts w:ascii="Arial" w:hAnsi="Arial" w:cs="Arial"/>
          <w:b w:val="0"/>
        </w:rPr>
      </w:pPr>
    </w:p>
    <w:p w:rsidR="003534E5" w:rsidRPr="00860939" w:rsidRDefault="003534E5" w:rsidP="003534E5">
      <w:pPr>
        <w:spacing w:after="0" w:line="240" w:lineRule="auto"/>
        <w:ind w:left="1701"/>
        <w:jc w:val="center"/>
        <w:rPr>
          <w:rStyle w:val="Forte"/>
          <w:rFonts w:ascii="Arial" w:hAnsi="Arial" w:cs="Arial"/>
          <w:b w:val="0"/>
        </w:rPr>
      </w:pPr>
    </w:p>
    <w:p w:rsidR="003534E5" w:rsidRPr="00FB673A" w:rsidRDefault="003534E5" w:rsidP="003534E5">
      <w:pPr>
        <w:spacing w:after="0" w:line="240" w:lineRule="auto"/>
        <w:jc w:val="center"/>
        <w:rPr>
          <w:rStyle w:val="Forte"/>
          <w:rFonts w:ascii="Arial" w:hAnsi="Arial" w:cs="Arial"/>
          <w:b w:val="0"/>
        </w:rPr>
      </w:pPr>
      <w:r>
        <w:rPr>
          <w:rStyle w:val="Forte"/>
          <w:rFonts w:ascii="Arial" w:hAnsi="Arial" w:cs="Arial"/>
          <w:b w:val="0"/>
        </w:rPr>
        <w:lastRenderedPageBreak/>
        <w:t>Ailton Ribeiro de Oliveira</w:t>
      </w:r>
    </w:p>
    <w:p w:rsidR="003534E5" w:rsidRPr="00860939" w:rsidRDefault="003534E5" w:rsidP="003534E5">
      <w:pPr>
        <w:spacing w:after="0" w:line="240" w:lineRule="auto"/>
        <w:jc w:val="center"/>
        <w:rPr>
          <w:rStyle w:val="Forte"/>
          <w:rFonts w:ascii="Arial" w:hAnsi="Arial" w:cs="Arial"/>
          <w:b w:val="0"/>
        </w:rPr>
      </w:pPr>
      <w:r w:rsidRPr="00FB673A">
        <w:rPr>
          <w:rStyle w:val="Forte"/>
          <w:rFonts w:ascii="Arial" w:hAnsi="Arial" w:cs="Arial"/>
          <w:b w:val="0"/>
        </w:rPr>
        <w:t>Reitor</w:t>
      </w:r>
    </w:p>
    <w:p w:rsidR="003534E5" w:rsidRPr="008236E9" w:rsidRDefault="007A2B86" w:rsidP="00B63A2D">
      <w:pPr>
        <w:jc w:val="center"/>
        <w:rPr>
          <w:rFonts w:ascii="Arial" w:hAnsi="Arial" w:cs="Arial"/>
          <w:b/>
          <w:sz w:val="20"/>
          <w:szCs w:val="20"/>
        </w:rPr>
      </w:pPr>
      <w:r>
        <w:rPr>
          <w:rFonts w:ascii="Arial" w:hAnsi="Arial" w:cs="Arial"/>
          <w:b/>
          <w:sz w:val="20"/>
          <w:szCs w:val="20"/>
        </w:rPr>
        <w:br w:type="page"/>
      </w:r>
      <w:r w:rsidR="003534E5" w:rsidRPr="008236E9">
        <w:rPr>
          <w:rFonts w:ascii="Arial" w:hAnsi="Arial" w:cs="Arial"/>
          <w:b/>
          <w:sz w:val="20"/>
          <w:szCs w:val="20"/>
        </w:rPr>
        <w:lastRenderedPageBreak/>
        <w:t>MINISTÉRIO DA EDUCAÇÃO</w:t>
      </w:r>
    </w:p>
    <w:p w:rsidR="003534E5" w:rsidRPr="00D32FCE" w:rsidRDefault="003534E5" w:rsidP="003534E5">
      <w:pPr>
        <w:spacing w:after="0"/>
        <w:jc w:val="center"/>
        <w:rPr>
          <w:rFonts w:ascii="Arial" w:hAnsi="Arial" w:cs="Arial"/>
          <w:b/>
          <w:sz w:val="20"/>
          <w:szCs w:val="20"/>
        </w:rPr>
      </w:pPr>
      <w:r w:rsidRPr="00D32FCE">
        <w:rPr>
          <w:rFonts w:ascii="Arial" w:hAnsi="Arial" w:cs="Arial"/>
          <w:b/>
          <w:sz w:val="20"/>
          <w:szCs w:val="20"/>
        </w:rPr>
        <w:t>INSTITUTO FEDERAL DE EDUCAÇÃO, CIÊNCIA E TECNOLOGIA DE SERGIPE</w:t>
      </w:r>
    </w:p>
    <w:p w:rsidR="003534E5" w:rsidRPr="00D32FCE" w:rsidRDefault="003534E5" w:rsidP="003534E5">
      <w:pPr>
        <w:spacing w:after="0"/>
        <w:jc w:val="center"/>
        <w:rPr>
          <w:rFonts w:ascii="Arial" w:hAnsi="Arial" w:cs="Arial"/>
          <w:b/>
          <w:sz w:val="20"/>
          <w:szCs w:val="20"/>
        </w:rPr>
      </w:pPr>
      <w:r w:rsidRPr="00D32FCE">
        <w:rPr>
          <w:rFonts w:ascii="Arial" w:hAnsi="Arial" w:cs="Arial"/>
          <w:b/>
          <w:sz w:val="20"/>
          <w:szCs w:val="20"/>
        </w:rPr>
        <w:t>ASSESSORIA DE RELAÇÕES INTERNACIONAIS – REITORIA</w:t>
      </w:r>
    </w:p>
    <w:p w:rsidR="003534E5" w:rsidRDefault="003534E5" w:rsidP="003534E5">
      <w:pPr>
        <w:spacing w:after="0"/>
        <w:jc w:val="center"/>
        <w:rPr>
          <w:rFonts w:ascii="Arial" w:hAnsi="Arial" w:cs="Arial"/>
          <w:b/>
          <w:sz w:val="20"/>
          <w:szCs w:val="20"/>
        </w:rPr>
      </w:pPr>
      <w:r w:rsidRPr="00D32FCE">
        <w:rPr>
          <w:rFonts w:ascii="Arial" w:hAnsi="Arial" w:cs="Arial"/>
          <w:b/>
          <w:sz w:val="20"/>
          <w:szCs w:val="20"/>
        </w:rPr>
        <w:t>FICHA DE INSCRIÇÃO PARA PROGRAMAS DE MOBILIDADE ACADÊMICA</w:t>
      </w:r>
      <w:r w:rsidRPr="008236E9">
        <w:rPr>
          <w:rFonts w:ascii="Arial" w:hAnsi="Arial" w:cs="Arial"/>
          <w:b/>
          <w:sz w:val="20"/>
          <w:szCs w:val="20"/>
        </w:rPr>
        <w:t xml:space="preserve"> INTERNACIONAL (ANEXO </w:t>
      </w:r>
      <w:proofErr w:type="gramStart"/>
      <w:r w:rsidRPr="008236E9">
        <w:rPr>
          <w:rFonts w:ascii="Arial" w:hAnsi="Arial" w:cs="Arial"/>
          <w:b/>
          <w:sz w:val="20"/>
          <w:szCs w:val="20"/>
        </w:rPr>
        <w:t>1</w:t>
      </w:r>
      <w:proofErr w:type="gramEnd"/>
      <w:r w:rsidRPr="008236E9">
        <w:rPr>
          <w:rFonts w:ascii="Arial" w:hAnsi="Arial" w:cs="Arial"/>
          <w:b/>
          <w:sz w:val="20"/>
          <w:szCs w:val="20"/>
        </w:rPr>
        <w:t>)</w:t>
      </w:r>
    </w:p>
    <w:p w:rsidR="003534E5" w:rsidRPr="008236E9" w:rsidRDefault="003534E5" w:rsidP="003534E5">
      <w:pPr>
        <w:spacing w:after="0"/>
        <w:jc w:val="center"/>
        <w:rPr>
          <w:rFonts w:ascii="Arial" w:hAnsi="Arial" w:cs="Arial"/>
          <w:b/>
          <w:sz w:val="20"/>
          <w:szCs w:val="20"/>
        </w:rPr>
      </w:pPr>
    </w:p>
    <w:tbl>
      <w:tblPr>
        <w:tblW w:w="0" w:type="auto"/>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394"/>
        <w:gridCol w:w="27"/>
        <w:gridCol w:w="3231"/>
        <w:gridCol w:w="817"/>
        <w:gridCol w:w="39"/>
        <w:gridCol w:w="396"/>
        <w:gridCol w:w="24"/>
        <w:gridCol w:w="425"/>
        <w:gridCol w:w="855"/>
        <w:gridCol w:w="395"/>
        <w:gridCol w:w="1447"/>
        <w:gridCol w:w="7"/>
        <w:gridCol w:w="394"/>
        <w:gridCol w:w="6"/>
        <w:gridCol w:w="1097"/>
      </w:tblGrid>
      <w:tr w:rsidR="003534E5" w:rsidRPr="008236E9" w:rsidTr="00742416">
        <w:tc>
          <w:tcPr>
            <w:tcW w:w="9554" w:type="dxa"/>
            <w:gridSpan w:val="15"/>
            <w:shd w:val="clear" w:color="auto" w:fill="76923C"/>
            <w:vAlign w:val="center"/>
          </w:tcPr>
          <w:p w:rsidR="003534E5" w:rsidRPr="008236E9" w:rsidRDefault="003534E5" w:rsidP="00742416">
            <w:pPr>
              <w:pStyle w:val="Corpodetexto"/>
              <w:rPr>
                <w:rFonts w:ascii="Arial" w:hAnsi="Arial" w:cs="Arial"/>
                <w:b/>
                <w:bCs/>
                <w:color w:val="FFFFFF"/>
                <w:sz w:val="20"/>
                <w:szCs w:val="20"/>
                <w:lang w:val="pt-BR"/>
              </w:rPr>
            </w:pPr>
            <w:r w:rsidRPr="008236E9">
              <w:rPr>
                <w:rFonts w:ascii="Arial" w:hAnsi="Arial" w:cs="Arial"/>
                <w:b/>
                <w:bCs/>
                <w:color w:val="FFFFFF"/>
                <w:sz w:val="20"/>
                <w:szCs w:val="20"/>
                <w:lang w:val="pt-BR"/>
              </w:rPr>
              <w:t>IDENTIFICAÇÃO</w:t>
            </w:r>
          </w:p>
        </w:tc>
      </w:tr>
      <w:tr w:rsidR="003534E5" w:rsidRPr="008236E9" w:rsidTr="00742416">
        <w:tc>
          <w:tcPr>
            <w:tcW w:w="9554" w:type="dxa"/>
            <w:gridSpan w:val="15"/>
            <w:tcBorders>
              <w:top w:val="single" w:sz="8" w:space="0" w:color="9BBB59"/>
              <w:left w:val="single" w:sz="8" w:space="0" w:color="9BBB59"/>
              <w:bottom w:val="single" w:sz="8" w:space="0" w:color="9BBB59"/>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Nome:</w:t>
            </w:r>
          </w:p>
        </w:tc>
      </w:tr>
      <w:tr w:rsidR="003534E5" w:rsidRPr="008236E9" w:rsidTr="00742416">
        <w:tc>
          <w:tcPr>
            <w:tcW w:w="3652" w:type="dxa"/>
            <w:gridSpan w:val="3"/>
            <w:tcBorders>
              <w:right w:val="single" w:sz="4" w:space="0" w:color="76923C"/>
            </w:tcBorders>
            <w:shd w:val="clear" w:color="auto" w:fill="auto"/>
          </w:tcPr>
          <w:p w:rsidR="003534E5" w:rsidRPr="008236E9" w:rsidRDefault="0088231A"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Campus</w:t>
            </w:r>
            <w:r w:rsidR="003534E5" w:rsidRPr="008236E9">
              <w:rPr>
                <w:rFonts w:ascii="Arial" w:hAnsi="Arial" w:cs="Arial"/>
                <w:b/>
                <w:bCs/>
                <w:sz w:val="20"/>
                <w:szCs w:val="20"/>
                <w:lang w:val="pt-BR"/>
              </w:rPr>
              <w:t>:</w:t>
            </w:r>
          </w:p>
        </w:tc>
        <w:tc>
          <w:tcPr>
            <w:tcW w:w="2556" w:type="dxa"/>
            <w:gridSpan w:val="6"/>
            <w:tcBorders>
              <w:righ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Ano de entrada:</w:t>
            </w:r>
          </w:p>
        </w:tc>
        <w:tc>
          <w:tcPr>
            <w:tcW w:w="3346" w:type="dxa"/>
            <w:gridSpan w:val="6"/>
            <w:tcBorders>
              <w:lef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 xml:space="preserve">Nº Matrícula: </w:t>
            </w:r>
          </w:p>
        </w:tc>
      </w:tr>
      <w:tr w:rsidR="003534E5" w:rsidRPr="008236E9" w:rsidTr="00742416">
        <w:tc>
          <w:tcPr>
            <w:tcW w:w="4508" w:type="dxa"/>
            <w:gridSpan w:val="5"/>
            <w:tcBorders>
              <w:top w:val="single" w:sz="8" w:space="0" w:color="9BBB59"/>
              <w:left w:val="single" w:sz="8" w:space="0" w:color="9BBB59"/>
              <w:bottom w:val="single" w:sz="8" w:space="0" w:color="9BBB59"/>
              <w:right w:val="single" w:sz="4" w:space="0" w:color="76923C"/>
            </w:tcBorders>
            <w:shd w:val="clear" w:color="auto" w:fill="auto"/>
          </w:tcPr>
          <w:p w:rsidR="003534E5" w:rsidRPr="008236E9" w:rsidRDefault="003534E5" w:rsidP="00742416">
            <w:pPr>
              <w:pStyle w:val="Corpodetexto"/>
              <w:jc w:val="both"/>
              <w:rPr>
                <w:rFonts w:ascii="Arial" w:hAnsi="Arial" w:cs="Arial"/>
                <w:sz w:val="20"/>
                <w:szCs w:val="20"/>
                <w:lang w:val="pt-BR"/>
              </w:rPr>
            </w:pPr>
            <w:r w:rsidRPr="0088231A">
              <w:rPr>
                <w:rFonts w:ascii="Arial" w:hAnsi="Arial" w:cs="Arial"/>
                <w:b/>
                <w:bCs/>
                <w:sz w:val="20"/>
                <w:szCs w:val="20"/>
                <w:lang w:val="pt-BR"/>
              </w:rPr>
              <w:t>Percentual de conclusão do Curso</w:t>
            </w:r>
            <w:r w:rsidRPr="008236E9">
              <w:rPr>
                <w:rFonts w:ascii="Arial" w:hAnsi="Arial" w:cs="Arial"/>
                <w:b/>
                <w:bCs/>
                <w:sz w:val="20"/>
                <w:szCs w:val="20"/>
                <w:lang w:val="pt-BR"/>
              </w:rPr>
              <w:t>:</w:t>
            </w:r>
          </w:p>
        </w:tc>
        <w:tc>
          <w:tcPr>
            <w:tcW w:w="5046" w:type="dxa"/>
            <w:gridSpan w:val="10"/>
            <w:tcBorders>
              <w:top w:val="single" w:sz="8" w:space="0" w:color="9BBB59"/>
              <w:left w:val="single" w:sz="4" w:space="0" w:color="76923C"/>
              <w:bottom w:val="single" w:sz="8" w:space="0" w:color="9BBB59"/>
              <w:right w:val="single" w:sz="8" w:space="0" w:color="9BBB59"/>
            </w:tcBorders>
            <w:shd w:val="clear" w:color="auto" w:fill="auto"/>
          </w:tcPr>
          <w:p w:rsidR="003534E5" w:rsidRPr="008236E9" w:rsidRDefault="003534E5" w:rsidP="00742416">
            <w:pPr>
              <w:pStyle w:val="Corpodetexto"/>
              <w:jc w:val="both"/>
              <w:rPr>
                <w:rFonts w:ascii="Arial" w:hAnsi="Arial" w:cs="Arial"/>
                <w:b/>
                <w:sz w:val="20"/>
                <w:szCs w:val="20"/>
                <w:lang w:val="pt-BR"/>
              </w:rPr>
            </w:pPr>
            <w:r w:rsidRPr="0088231A">
              <w:rPr>
                <w:rFonts w:ascii="Arial" w:hAnsi="Arial" w:cs="Arial"/>
                <w:b/>
                <w:sz w:val="20"/>
                <w:szCs w:val="20"/>
                <w:shd w:val="clear" w:color="auto" w:fill="FFFFFF" w:themeFill="background1"/>
                <w:lang w:val="pt-BR"/>
              </w:rPr>
              <w:t>CRE (Coeficiente de Rendimento Estudantil)</w:t>
            </w:r>
            <w:r w:rsidRPr="008236E9">
              <w:rPr>
                <w:rFonts w:ascii="Arial" w:hAnsi="Arial" w:cs="Arial"/>
                <w:b/>
                <w:sz w:val="20"/>
                <w:szCs w:val="20"/>
                <w:lang w:val="pt-BR"/>
              </w:rPr>
              <w:t>:</w:t>
            </w:r>
          </w:p>
        </w:tc>
      </w:tr>
      <w:tr w:rsidR="003534E5" w:rsidRPr="008236E9" w:rsidTr="00742416">
        <w:tc>
          <w:tcPr>
            <w:tcW w:w="6208" w:type="dxa"/>
            <w:gridSpan w:val="9"/>
            <w:tcBorders>
              <w:righ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Nº RG:</w:t>
            </w:r>
          </w:p>
        </w:tc>
        <w:tc>
          <w:tcPr>
            <w:tcW w:w="3346" w:type="dxa"/>
            <w:gridSpan w:val="6"/>
            <w:tcBorders>
              <w:lef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 xml:space="preserve">Nº CPF: </w:t>
            </w:r>
          </w:p>
        </w:tc>
      </w:tr>
      <w:tr w:rsidR="003534E5" w:rsidRPr="008236E9" w:rsidTr="00742416">
        <w:tc>
          <w:tcPr>
            <w:tcW w:w="9554" w:type="dxa"/>
            <w:gridSpan w:val="15"/>
            <w:tcBorders>
              <w:top w:val="single" w:sz="8" w:space="0" w:color="9BBB59"/>
              <w:left w:val="single" w:sz="8" w:space="0" w:color="9BBB59"/>
              <w:bottom w:val="single" w:sz="8" w:space="0" w:color="9BBB59"/>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Endereço:</w:t>
            </w:r>
          </w:p>
        </w:tc>
      </w:tr>
      <w:tr w:rsidR="003534E5" w:rsidRPr="008236E9" w:rsidTr="00742416">
        <w:tc>
          <w:tcPr>
            <w:tcW w:w="4469" w:type="dxa"/>
            <w:gridSpan w:val="4"/>
            <w:tcBorders>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
                <w:bCs/>
                <w:sz w:val="20"/>
                <w:szCs w:val="20"/>
                <w:lang w:val="pt-BR"/>
              </w:rPr>
              <w:t xml:space="preserve">Telefone </w:t>
            </w:r>
            <w:proofErr w:type="gramStart"/>
            <w:r w:rsidRPr="008236E9">
              <w:rPr>
                <w:rFonts w:ascii="Arial" w:hAnsi="Arial" w:cs="Arial"/>
                <w:b/>
                <w:bCs/>
                <w:sz w:val="20"/>
                <w:szCs w:val="20"/>
                <w:lang w:val="pt-BR"/>
              </w:rPr>
              <w:t>fixo:</w:t>
            </w:r>
            <w:proofErr w:type="gramEnd"/>
            <w:r w:rsidRPr="008236E9">
              <w:rPr>
                <w:rFonts w:ascii="Arial" w:hAnsi="Arial" w:cs="Arial"/>
                <w:bCs/>
                <w:sz w:val="20"/>
                <w:szCs w:val="20"/>
                <w:lang w:val="pt-BR"/>
              </w:rPr>
              <w:t>(   )     -</w:t>
            </w:r>
          </w:p>
        </w:tc>
        <w:tc>
          <w:tcPr>
            <w:tcW w:w="5085" w:type="dxa"/>
            <w:gridSpan w:val="11"/>
            <w:tcBorders>
              <w:lef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
                <w:sz w:val="20"/>
                <w:szCs w:val="20"/>
                <w:lang w:val="pt-BR"/>
              </w:rPr>
              <w:t xml:space="preserve">Celular: </w:t>
            </w:r>
            <w:proofErr w:type="gramStart"/>
            <w:r w:rsidRPr="008236E9">
              <w:rPr>
                <w:rFonts w:ascii="Arial" w:hAnsi="Arial" w:cs="Arial"/>
                <w:b/>
                <w:sz w:val="20"/>
                <w:szCs w:val="20"/>
                <w:lang w:val="pt-BR"/>
              </w:rPr>
              <w:t xml:space="preserve">(   </w:t>
            </w:r>
            <w:proofErr w:type="gramEnd"/>
            <w:r w:rsidRPr="008236E9">
              <w:rPr>
                <w:rFonts w:ascii="Arial" w:hAnsi="Arial" w:cs="Arial"/>
                <w:b/>
                <w:sz w:val="20"/>
                <w:szCs w:val="20"/>
                <w:lang w:val="pt-BR"/>
              </w:rPr>
              <w:t>)     -</w:t>
            </w:r>
          </w:p>
        </w:tc>
      </w:tr>
      <w:tr w:rsidR="003534E5" w:rsidRPr="008236E9" w:rsidTr="00742416">
        <w:tc>
          <w:tcPr>
            <w:tcW w:w="9554" w:type="dxa"/>
            <w:gridSpan w:val="15"/>
            <w:tcBorders>
              <w:top w:val="single" w:sz="8" w:space="0" w:color="9BBB59"/>
              <w:left w:val="single" w:sz="8" w:space="0" w:color="9BBB59"/>
              <w:bottom w:val="single" w:sz="8" w:space="0" w:color="9BBB59"/>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E-mail:</w:t>
            </w:r>
          </w:p>
        </w:tc>
      </w:tr>
      <w:tr w:rsidR="003534E5" w:rsidRPr="008236E9" w:rsidTr="00742416">
        <w:tc>
          <w:tcPr>
            <w:tcW w:w="9554" w:type="dxa"/>
            <w:gridSpan w:val="15"/>
            <w:shd w:val="clear" w:color="auto" w:fill="auto"/>
          </w:tcPr>
          <w:p w:rsidR="003534E5" w:rsidRPr="008236E9" w:rsidRDefault="003534E5" w:rsidP="00742416">
            <w:pPr>
              <w:pStyle w:val="Corpodetexto"/>
              <w:jc w:val="both"/>
              <w:rPr>
                <w:rFonts w:ascii="Arial" w:hAnsi="Arial" w:cs="Arial"/>
                <w:b/>
                <w:bCs/>
                <w:sz w:val="20"/>
                <w:szCs w:val="20"/>
                <w:lang w:val="pt-BR"/>
              </w:rPr>
            </w:pPr>
            <w:r w:rsidRPr="0088231A">
              <w:rPr>
                <w:rFonts w:ascii="Arial" w:hAnsi="Arial" w:cs="Arial"/>
                <w:b/>
                <w:bCs/>
                <w:sz w:val="20"/>
                <w:szCs w:val="20"/>
                <w:lang w:val="pt-BR"/>
              </w:rPr>
              <w:t>Link para Currículo Lattes</w:t>
            </w:r>
            <w:r w:rsidRPr="008236E9">
              <w:rPr>
                <w:rFonts w:ascii="Arial" w:hAnsi="Arial" w:cs="Arial"/>
                <w:b/>
                <w:bCs/>
                <w:sz w:val="20"/>
                <w:szCs w:val="20"/>
                <w:lang w:val="pt-BR"/>
              </w:rPr>
              <w:t>:</w:t>
            </w:r>
          </w:p>
        </w:tc>
      </w:tr>
      <w:tr w:rsidR="003534E5" w:rsidRPr="008236E9" w:rsidTr="00742416">
        <w:tc>
          <w:tcPr>
            <w:tcW w:w="9554" w:type="dxa"/>
            <w:gridSpan w:val="15"/>
            <w:tcBorders>
              <w:top w:val="single" w:sz="8" w:space="0" w:color="9BBB59"/>
              <w:left w:val="single" w:sz="8" w:space="0" w:color="9BBB59"/>
              <w:bottom w:val="single" w:sz="8" w:space="0" w:color="9BBB59"/>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Edital para o qual está se candidatando:</w:t>
            </w:r>
          </w:p>
        </w:tc>
      </w:tr>
      <w:tr w:rsidR="003534E5" w:rsidRPr="008236E9" w:rsidTr="00742416">
        <w:tc>
          <w:tcPr>
            <w:tcW w:w="9554" w:type="dxa"/>
            <w:gridSpan w:val="15"/>
            <w:tcBorders>
              <w:bottom w:val="single" w:sz="4" w:space="0" w:color="76923C"/>
            </w:tcBorders>
            <w:shd w:val="clear" w:color="auto" w:fill="76923C"/>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
                <w:bCs/>
                <w:color w:val="FFFFFF"/>
                <w:sz w:val="20"/>
                <w:szCs w:val="20"/>
                <w:lang w:val="pt-BR"/>
              </w:rPr>
              <w:t>CONHECIMENTO DE LÍNGUA ESTRANGEIRA</w:t>
            </w:r>
          </w:p>
        </w:tc>
      </w:tr>
      <w:tr w:rsidR="003534E5" w:rsidRPr="008236E9" w:rsidTr="00742416">
        <w:tc>
          <w:tcPr>
            <w:tcW w:w="4928" w:type="dxa"/>
            <w:gridSpan w:val="7"/>
            <w:tcBorders>
              <w:top w:val="single" w:sz="4" w:space="0" w:color="76923C"/>
              <w:left w:val="single" w:sz="4" w:space="0" w:color="76923C"/>
              <w:bottom w:val="nil"/>
              <w:right w:val="nil"/>
            </w:tcBorders>
            <w:shd w:val="clear" w:color="auto" w:fill="auto"/>
          </w:tcPr>
          <w:p w:rsidR="003534E5" w:rsidRPr="008236E9" w:rsidRDefault="003534E5" w:rsidP="00742416">
            <w:pPr>
              <w:pStyle w:val="Corpodetexto"/>
              <w:jc w:val="center"/>
              <w:rPr>
                <w:rFonts w:ascii="Arial" w:hAnsi="Arial" w:cs="Arial"/>
                <w:b/>
                <w:sz w:val="20"/>
                <w:szCs w:val="20"/>
                <w:lang w:val="pt-BR"/>
              </w:rPr>
            </w:pPr>
            <w:r w:rsidRPr="008236E9">
              <w:rPr>
                <w:rFonts w:ascii="Arial" w:hAnsi="Arial" w:cs="Arial"/>
                <w:b/>
                <w:sz w:val="20"/>
                <w:szCs w:val="20"/>
                <w:lang w:val="pt-BR"/>
              </w:rPr>
              <w:t>Idioma</w:t>
            </w:r>
          </w:p>
        </w:tc>
        <w:tc>
          <w:tcPr>
            <w:tcW w:w="4626" w:type="dxa"/>
            <w:gridSpan w:val="8"/>
            <w:tcBorders>
              <w:top w:val="nil"/>
              <w:left w:val="nil"/>
              <w:bottom w:val="nil"/>
              <w:right w:val="single" w:sz="4" w:space="0" w:color="76923C"/>
            </w:tcBorders>
            <w:shd w:val="clear" w:color="auto" w:fill="auto"/>
          </w:tcPr>
          <w:p w:rsidR="003534E5" w:rsidRPr="008236E9" w:rsidRDefault="003534E5" w:rsidP="00742416">
            <w:pPr>
              <w:pStyle w:val="Corpodetexto"/>
              <w:jc w:val="center"/>
              <w:rPr>
                <w:rFonts w:ascii="Arial" w:hAnsi="Arial" w:cs="Arial"/>
                <w:b/>
                <w:sz w:val="20"/>
                <w:szCs w:val="20"/>
                <w:lang w:val="pt-BR"/>
              </w:rPr>
            </w:pPr>
            <w:r w:rsidRPr="008236E9">
              <w:rPr>
                <w:rFonts w:ascii="Arial" w:hAnsi="Arial" w:cs="Arial"/>
                <w:b/>
                <w:sz w:val="20"/>
                <w:szCs w:val="20"/>
                <w:lang w:val="pt-BR"/>
              </w:rPr>
              <w:t>Nível</w:t>
            </w:r>
          </w:p>
        </w:tc>
      </w:tr>
      <w:tr w:rsidR="003534E5" w:rsidRPr="008236E9" w:rsidTr="00742416">
        <w:tc>
          <w:tcPr>
            <w:tcW w:w="421"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07"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Inglês</w:t>
            </w:r>
          </w:p>
        </w:tc>
        <w:tc>
          <w:tcPr>
            <w:tcW w:w="425"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855" w:type="dxa"/>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Básico</w:t>
            </w:r>
          </w:p>
        </w:tc>
        <w:tc>
          <w:tcPr>
            <w:tcW w:w="395" w:type="dxa"/>
            <w:tcBorders>
              <w:top w:val="single" w:sz="4" w:space="0" w:color="76923C"/>
              <w:left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447" w:type="dxa"/>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Intermediário</w:t>
            </w:r>
          </w:p>
        </w:tc>
        <w:tc>
          <w:tcPr>
            <w:tcW w:w="407" w:type="dxa"/>
            <w:gridSpan w:val="3"/>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097" w:type="dxa"/>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rPr>
                <w:rFonts w:ascii="Arial" w:hAnsi="Arial" w:cs="Arial"/>
                <w:bCs/>
                <w:sz w:val="18"/>
                <w:szCs w:val="18"/>
                <w:lang w:val="pt-BR"/>
              </w:rPr>
            </w:pPr>
            <w:r w:rsidRPr="008236E9">
              <w:rPr>
                <w:rFonts w:ascii="Arial" w:hAnsi="Arial" w:cs="Arial"/>
                <w:bCs/>
                <w:sz w:val="18"/>
                <w:szCs w:val="18"/>
                <w:lang w:val="pt-BR"/>
              </w:rPr>
              <w:t>Avançado</w:t>
            </w:r>
          </w:p>
        </w:tc>
      </w:tr>
      <w:tr w:rsidR="003534E5" w:rsidRPr="008236E9" w:rsidTr="00742416">
        <w:tc>
          <w:tcPr>
            <w:tcW w:w="421"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07"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Francês</w:t>
            </w:r>
          </w:p>
        </w:tc>
        <w:tc>
          <w:tcPr>
            <w:tcW w:w="425"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855"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Básico</w:t>
            </w:r>
          </w:p>
        </w:tc>
        <w:tc>
          <w:tcPr>
            <w:tcW w:w="395" w:type="dxa"/>
            <w:tcBorders>
              <w:top w:val="single" w:sz="8" w:space="0" w:color="9BBB59"/>
              <w:left w:val="single" w:sz="4" w:space="0" w:color="76923C"/>
              <w:bottom w:val="single" w:sz="8" w:space="0" w:color="9BBB59"/>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447"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Intermediário</w:t>
            </w:r>
          </w:p>
        </w:tc>
        <w:tc>
          <w:tcPr>
            <w:tcW w:w="407" w:type="dxa"/>
            <w:gridSpan w:val="3"/>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097"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Avançado</w:t>
            </w:r>
          </w:p>
        </w:tc>
      </w:tr>
      <w:tr w:rsidR="003534E5" w:rsidRPr="008236E9" w:rsidTr="00742416">
        <w:tc>
          <w:tcPr>
            <w:tcW w:w="421"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07"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Espanhol</w:t>
            </w:r>
          </w:p>
        </w:tc>
        <w:tc>
          <w:tcPr>
            <w:tcW w:w="425"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855"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Básico</w:t>
            </w:r>
          </w:p>
        </w:tc>
        <w:tc>
          <w:tcPr>
            <w:tcW w:w="395" w:type="dxa"/>
            <w:tcBorders>
              <w:left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447"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Intermediário</w:t>
            </w:r>
          </w:p>
        </w:tc>
        <w:tc>
          <w:tcPr>
            <w:tcW w:w="407" w:type="dxa"/>
            <w:gridSpan w:val="3"/>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097" w:type="dxa"/>
            <w:tcBorders>
              <w:top w:val="nil"/>
              <w:left w:val="single" w:sz="4" w:space="0" w:color="76923C"/>
              <w:bottom w:val="nil"/>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Avançado</w:t>
            </w:r>
          </w:p>
        </w:tc>
      </w:tr>
      <w:tr w:rsidR="003534E5" w:rsidRPr="008236E9" w:rsidTr="00742416">
        <w:tc>
          <w:tcPr>
            <w:tcW w:w="421"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07" w:type="dxa"/>
            <w:gridSpan w:val="5"/>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r w:rsidRPr="008236E9">
              <w:rPr>
                <w:rFonts w:ascii="Arial" w:hAnsi="Arial" w:cs="Arial"/>
                <w:bCs/>
                <w:sz w:val="18"/>
                <w:szCs w:val="18"/>
                <w:lang w:val="pt-BR"/>
              </w:rPr>
              <w:t>Outros. Quais? _________________________</w:t>
            </w:r>
          </w:p>
        </w:tc>
        <w:tc>
          <w:tcPr>
            <w:tcW w:w="425"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855" w:type="dxa"/>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Básico</w:t>
            </w:r>
          </w:p>
        </w:tc>
        <w:tc>
          <w:tcPr>
            <w:tcW w:w="395" w:type="dxa"/>
            <w:tcBorders>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447" w:type="dxa"/>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Intermediário</w:t>
            </w:r>
          </w:p>
        </w:tc>
        <w:tc>
          <w:tcPr>
            <w:tcW w:w="407" w:type="dxa"/>
            <w:gridSpan w:val="3"/>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18"/>
                <w:szCs w:val="18"/>
                <w:lang w:val="pt-BR"/>
              </w:rPr>
            </w:pPr>
          </w:p>
        </w:tc>
        <w:tc>
          <w:tcPr>
            <w:tcW w:w="1097" w:type="dxa"/>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rPr>
                <w:rFonts w:ascii="Arial" w:hAnsi="Arial" w:cs="Arial"/>
                <w:sz w:val="18"/>
                <w:szCs w:val="18"/>
              </w:rPr>
            </w:pPr>
            <w:r w:rsidRPr="008236E9">
              <w:rPr>
                <w:rFonts w:ascii="Arial" w:hAnsi="Arial" w:cs="Arial"/>
                <w:bCs/>
                <w:sz w:val="18"/>
                <w:szCs w:val="18"/>
              </w:rPr>
              <w:t>Avançado</w:t>
            </w:r>
          </w:p>
        </w:tc>
      </w:tr>
      <w:tr w:rsidR="003534E5" w:rsidRPr="008236E9" w:rsidTr="00742416">
        <w:tc>
          <w:tcPr>
            <w:tcW w:w="6208" w:type="dxa"/>
            <w:gridSpan w:val="9"/>
            <w:tcBorders>
              <w:top w:val="single" w:sz="8" w:space="0" w:color="9BBB59"/>
              <w:left w:val="single" w:sz="8" w:space="0" w:color="9BBB59"/>
              <w:bottom w:val="single" w:sz="8" w:space="0" w:color="9BBB59"/>
              <w:right w:val="single" w:sz="4" w:space="0" w:color="76923C"/>
            </w:tcBorders>
            <w:shd w:val="clear" w:color="auto" w:fill="auto"/>
            <w:vAlign w:val="center"/>
          </w:tcPr>
          <w:p w:rsidR="003534E5" w:rsidRPr="008924BB" w:rsidRDefault="003534E5" w:rsidP="00742416">
            <w:pPr>
              <w:pStyle w:val="Corpodetexto"/>
              <w:rPr>
                <w:rFonts w:ascii="Arial" w:hAnsi="Arial" w:cs="Arial"/>
                <w:bCs/>
                <w:sz w:val="20"/>
                <w:szCs w:val="20"/>
                <w:lang w:val="pt-BR"/>
              </w:rPr>
            </w:pPr>
            <w:r w:rsidRPr="008924BB">
              <w:rPr>
                <w:rFonts w:ascii="Arial" w:hAnsi="Arial" w:cs="Arial"/>
                <w:bCs/>
                <w:sz w:val="20"/>
                <w:szCs w:val="20"/>
                <w:lang w:val="pt-BR"/>
              </w:rPr>
              <w:t>Possui certificado de proficiência em língua estrangeira?</w:t>
            </w:r>
          </w:p>
        </w:tc>
        <w:tc>
          <w:tcPr>
            <w:tcW w:w="395" w:type="dxa"/>
            <w:tcBorders>
              <w:top w:val="single" w:sz="8" w:space="0" w:color="9BBB59"/>
              <w:left w:val="single" w:sz="4" w:space="0" w:color="76923C"/>
              <w:bottom w:val="single" w:sz="8" w:space="0" w:color="9BBB59"/>
            </w:tcBorders>
            <w:shd w:val="clear" w:color="auto" w:fill="auto"/>
            <w:vAlign w:val="center"/>
          </w:tcPr>
          <w:p w:rsidR="003534E5" w:rsidRPr="008924BB" w:rsidRDefault="003534E5" w:rsidP="00742416">
            <w:pPr>
              <w:pStyle w:val="Corpodetexto"/>
              <w:rPr>
                <w:rFonts w:ascii="Arial" w:hAnsi="Arial" w:cs="Arial"/>
                <w:bCs/>
                <w:sz w:val="20"/>
                <w:szCs w:val="20"/>
                <w:lang w:val="pt-BR"/>
              </w:rPr>
            </w:pPr>
          </w:p>
        </w:tc>
        <w:tc>
          <w:tcPr>
            <w:tcW w:w="1454" w:type="dxa"/>
            <w:gridSpan w:val="2"/>
            <w:tcBorders>
              <w:top w:val="single" w:sz="8" w:space="0" w:color="9BBB59"/>
              <w:left w:val="single" w:sz="4" w:space="0" w:color="76923C"/>
              <w:bottom w:val="single" w:sz="8" w:space="0" w:color="9BBB59"/>
            </w:tcBorders>
            <w:shd w:val="clear" w:color="auto" w:fill="auto"/>
            <w:vAlign w:val="center"/>
          </w:tcPr>
          <w:p w:rsidR="003534E5" w:rsidRPr="008924BB" w:rsidRDefault="003534E5" w:rsidP="00742416">
            <w:pPr>
              <w:pStyle w:val="Corpodetexto"/>
              <w:rPr>
                <w:rFonts w:ascii="Arial" w:hAnsi="Arial" w:cs="Arial"/>
                <w:bCs/>
                <w:sz w:val="20"/>
                <w:szCs w:val="20"/>
                <w:lang w:val="pt-BR"/>
              </w:rPr>
            </w:pPr>
            <w:r w:rsidRPr="008924BB">
              <w:rPr>
                <w:rFonts w:ascii="Arial" w:hAnsi="Arial" w:cs="Arial"/>
                <w:bCs/>
                <w:sz w:val="20"/>
                <w:szCs w:val="20"/>
                <w:lang w:val="pt-BR"/>
              </w:rPr>
              <w:t>SIM</w:t>
            </w:r>
          </w:p>
        </w:tc>
        <w:tc>
          <w:tcPr>
            <w:tcW w:w="394" w:type="dxa"/>
            <w:tcBorders>
              <w:top w:val="single" w:sz="8" w:space="0" w:color="9BBB59"/>
              <w:left w:val="single" w:sz="4" w:space="0" w:color="76923C"/>
              <w:bottom w:val="single" w:sz="8" w:space="0" w:color="9BBB59"/>
            </w:tcBorders>
            <w:shd w:val="clear" w:color="auto" w:fill="auto"/>
            <w:vAlign w:val="center"/>
          </w:tcPr>
          <w:p w:rsidR="003534E5" w:rsidRPr="008924BB" w:rsidRDefault="003534E5" w:rsidP="00742416">
            <w:pPr>
              <w:pStyle w:val="Corpodetexto"/>
              <w:rPr>
                <w:rFonts w:ascii="Arial" w:hAnsi="Arial" w:cs="Arial"/>
                <w:bCs/>
                <w:sz w:val="20"/>
                <w:szCs w:val="20"/>
                <w:lang w:val="pt-BR"/>
              </w:rPr>
            </w:pPr>
          </w:p>
        </w:tc>
        <w:tc>
          <w:tcPr>
            <w:tcW w:w="1103" w:type="dxa"/>
            <w:gridSpan w:val="2"/>
            <w:tcBorders>
              <w:top w:val="single" w:sz="8" w:space="0" w:color="9BBB59"/>
              <w:left w:val="single" w:sz="4" w:space="0" w:color="76923C"/>
              <w:bottom w:val="single" w:sz="4" w:space="0" w:color="76923C"/>
              <w:right w:val="single" w:sz="8" w:space="0" w:color="9BBB59"/>
            </w:tcBorders>
            <w:shd w:val="clear" w:color="auto" w:fill="auto"/>
            <w:vAlign w:val="center"/>
          </w:tcPr>
          <w:p w:rsidR="003534E5" w:rsidRPr="008924BB" w:rsidRDefault="003534E5" w:rsidP="00742416">
            <w:pPr>
              <w:pStyle w:val="Corpodetexto"/>
              <w:rPr>
                <w:rFonts w:ascii="Arial" w:hAnsi="Arial" w:cs="Arial"/>
                <w:bCs/>
                <w:sz w:val="20"/>
                <w:szCs w:val="20"/>
                <w:lang w:val="pt-BR"/>
              </w:rPr>
            </w:pPr>
            <w:r w:rsidRPr="008924BB">
              <w:rPr>
                <w:rFonts w:ascii="Arial" w:hAnsi="Arial" w:cs="Arial"/>
                <w:bCs/>
                <w:sz w:val="20"/>
                <w:szCs w:val="20"/>
                <w:lang w:val="pt-BR"/>
              </w:rPr>
              <w:t>NÃO</w:t>
            </w:r>
          </w:p>
        </w:tc>
      </w:tr>
      <w:tr w:rsidR="00BD1649" w:rsidRPr="008236E9" w:rsidTr="00742416">
        <w:tc>
          <w:tcPr>
            <w:tcW w:w="6208" w:type="dxa"/>
            <w:gridSpan w:val="9"/>
            <w:tcBorders>
              <w:top w:val="single" w:sz="8" w:space="0" w:color="9BBB59"/>
              <w:left w:val="single" w:sz="8" w:space="0" w:color="9BBB59"/>
              <w:bottom w:val="single" w:sz="8" w:space="0" w:color="9BBB59"/>
              <w:right w:val="single" w:sz="4" w:space="0" w:color="76923C"/>
            </w:tcBorders>
            <w:shd w:val="clear" w:color="auto" w:fill="auto"/>
            <w:vAlign w:val="center"/>
          </w:tcPr>
          <w:p w:rsidR="00BD1649" w:rsidRPr="008924BB" w:rsidRDefault="008924BB" w:rsidP="00742416">
            <w:pPr>
              <w:pStyle w:val="Corpodetexto"/>
              <w:rPr>
                <w:rFonts w:ascii="Arial" w:hAnsi="Arial" w:cs="Arial"/>
                <w:bCs/>
                <w:sz w:val="20"/>
                <w:szCs w:val="20"/>
                <w:lang w:val="pt-BR"/>
              </w:rPr>
            </w:pPr>
            <w:r>
              <w:rPr>
                <w:rFonts w:ascii="Arial" w:hAnsi="Arial" w:cs="Arial"/>
                <w:bCs/>
                <w:sz w:val="20"/>
                <w:szCs w:val="20"/>
                <w:lang w:val="pt-BR"/>
              </w:rPr>
              <w:t>P</w:t>
            </w:r>
            <w:r w:rsidR="00BD1649" w:rsidRPr="008924BB">
              <w:rPr>
                <w:rFonts w:ascii="Arial" w:hAnsi="Arial" w:cs="Arial"/>
                <w:bCs/>
                <w:sz w:val="20"/>
                <w:szCs w:val="20"/>
                <w:lang w:val="pt-BR"/>
              </w:rPr>
              <w:t>articipar</w:t>
            </w:r>
            <w:r>
              <w:rPr>
                <w:rFonts w:ascii="Arial" w:hAnsi="Arial" w:cs="Arial"/>
                <w:bCs/>
                <w:sz w:val="20"/>
                <w:szCs w:val="20"/>
                <w:lang w:val="pt-BR"/>
              </w:rPr>
              <w:t>á</w:t>
            </w:r>
            <w:r w:rsidR="00BD1649" w:rsidRPr="008924BB">
              <w:rPr>
                <w:rFonts w:ascii="Arial" w:hAnsi="Arial" w:cs="Arial"/>
                <w:bCs/>
                <w:sz w:val="20"/>
                <w:szCs w:val="20"/>
                <w:lang w:val="pt-BR"/>
              </w:rPr>
              <w:t xml:space="preserve"> da aplicação especial do TOEFL no dia 09/06</w:t>
            </w:r>
            <w:r w:rsidR="003C2A84" w:rsidRPr="008924BB">
              <w:rPr>
                <w:rFonts w:ascii="Arial" w:hAnsi="Arial" w:cs="Arial"/>
                <w:bCs/>
                <w:sz w:val="20"/>
                <w:szCs w:val="20"/>
                <w:lang w:val="pt-BR"/>
              </w:rPr>
              <w:t>, às 9h</w:t>
            </w:r>
            <w:r w:rsidR="00BD1649" w:rsidRPr="008924BB">
              <w:rPr>
                <w:rFonts w:ascii="Arial" w:hAnsi="Arial" w:cs="Arial"/>
                <w:bCs/>
                <w:sz w:val="20"/>
                <w:szCs w:val="20"/>
                <w:lang w:val="pt-BR"/>
              </w:rPr>
              <w:t>?</w:t>
            </w:r>
          </w:p>
        </w:tc>
        <w:tc>
          <w:tcPr>
            <w:tcW w:w="395" w:type="dxa"/>
            <w:tcBorders>
              <w:top w:val="single" w:sz="8" w:space="0" w:color="9BBB59"/>
              <w:left w:val="single" w:sz="4" w:space="0" w:color="76923C"/>
              <w:bottom w:val="single" w:sz="8" w:space="0" w:color="9BBB59"/>
            </w:tcBorders>
            <w:shd w:val="clear" w:color="auto" w:fill="auto"/>
            <w:vAlign w:val="center"/>
          </w:tcPr>
          <w:p w:rsidR="00BD1649" w:rsidRPr="008924BB" w:rsidRDefault="00BD1649" w:rsidP="00742416">
            <w:pPr>
              <w:pStyle w:val="Corpodetexto"/>
              <w:rPr>
                <w:rFonts w:ascii="Arial" w:hAnsi="Arial" w:cs="Arial"/>
                <w:bCs/>
                <w:sz w:val="20"/>
                <w:szCs w:val="20"/>
                <w:lang w:val="pt-BR"/>
              </w:rPr>
            </w:pPr>
          </w:p>
        </w:tc>
        <w:tc>
          <w:tcPr>
            <w:tcW w:w="1454" w:type="dxa"/>
            <w:gridSpan w:val="2"/>
            <w:tcBorders>
              <w:top w:val="single" w:sz="8" w:space="0" w:color="9BBB59"/>
              <w:left w:val="single" w:sz="4" w:space="0" w:color="76923C"/>
              <w:bottom w:val="single" w:sz="8" w:space="0" w:color="9BBB59"/>
            </w:tcBorders>
            <w:shd w:val="clear" w:color="auto" w:fill="auto"/>
            <w:vAlign w:val="center"/>
          </w:tcPr>
          <w:p w:rsidR="00BD1649" w:rsidRPr="008924BB" w:rsidRDefault="008924BB" w:rsidP="00742416">
            <w:pPr>
              <w:pStyle w:val="Corpodetexto"/>
              <w:rPr>
                <w:rFonts w:ascii="Arial" w:hAnsi="Arial" w:cs="Arial"/>
                <w:bCs/>
                <w:sz w:val="20"/>
                <w:szCs w:val="20"/>
                <w:lang w:val="pt-BR"/>
              </w:rPr>
            </w:pPr>
            <w:r w:rsidRPr="008924BB">
              <w:rPr>
                <w:rFonts w:ascii="Arial" w:hAnsi="Arial" w:cs="Arial"/>
                <w:bCs/>
                <w:sz w:val="20"/>
                <w:szCs w:val="20"/>
                <w:lang w:val="pt-BR"/>
              </w:rPr>
              <w:t>SIM</w:t>
            </w:r>
          </w:p>
        </w:tc>
        <w:tc>
          <w:tcPr>
            <w:tcW w:w="394" w:type="dxa"/>
            <w:tcBorders>
              <w:top w:val="single" w:sz="8" w:space="0" w:color="9BBB59"/>
              <w:left w:val="single" w:sz="4" w:space="0" w:color="76923C"/>
              <w:bottom w:val="single" w:sz="8" w:space="0" w:color="9BBB59"/>
            </w:tcBorders>
            <w:shd w:val="clear" w:color="auto" w:fill="auto"/>
            <w:vAlign w:val="center"/>
          </w:tcPr>
          <w:p w:rsidR="00BD1649" w:rsidRPr="008924BB" w:rsidRDefault="00BD1649" w:rsidP="00742416">
            <w:pPr>
              <w:pStyle w:val="Corpodetexto"/>
              <w:rPr>
                <w:rFonts w:ascii="Arial" w:hAnsi="Arial" w:cs="Arial"/>
                <w:bCs/>
                <w:sz w:val="20"/>
                <w:szCs w:val="20"/>
                <w:lang w:val="pt-BR"/>
              </w:rPr>
            </w:pPr>
          </w:p>
        </w:tc>
        <w:tc>
          <w:tcPr>
            <w:tcW w:w="1103" w:type="dxa"/>
            <w:gridSpan w:val="2"/>
            <w:tcBorders>
              <w:top w:val="single" w:sz="8" w:space="0" w:color="9BBB59"/>
              <w:left w:val="single" w:sz="4" w:space="0" w:color="76923C"/>
              <w:bottom w:val="single" w:sz="4" w:space="0" w:color="76923C"/>
              <w:right w:val="single" w:sz="8" w:space="0" w:color="9BBB59"/>
            </w:tcBorders>
            <w:shd w:val="clear" w:color="auto" w:fill="auto"/>
            <w:vAlign w:val="center"/>
          </w:tcPr>
          <w:p w:rsidR="00BD1649" w:rsidRPr="008924BB" w:rsidRDefault="008924BB" w:rsidP="00742416">
            <w:pPr>
              <w:pStyle w:val="Corpodetexto"/>
              <w:rPr>
                <w:rFonts w:ascii="Arial" w:hAnsi="Arial" w:cs="Arial"/>
                <w:bCs/>
                <w:sz w:val="20"/>
                <w:szCs w:val="20"/>
                <w:lang w:val="pt-BR"/>
              </w:rPr>
            </w:pPr>
            <w:r w:rsidRPr="008924BB">
              <w:rPr>
                <w:rFonts w:ascii="Arial" w:hAnsi="Arial" w:cs="Arial"/>
                <w:bCs/>
                <w:sz w:val="20"/>
                <w:szCs w:val="20"/>
                <w:lang w:val="pt-BR"/>
              </w:rPr>
              <w:t>NÃO</w:t>
            </w:r>
          </w:p>
        </w:tc>
      </w:tr>
      <w:tr w:rsidR="003534E5" w:rsidRPr="008236E9" w:rsidTr="00742416">
        <w:tc>
          <w:tcPr>
            <w:tcW w:w="9554" w:type="dxa"/>
            <w:gridSpan w:val="15"/>
            <w:shd w:val="clear" w:color="auto" w:fill="76923C"/>
          </w:tcPr>
          <w:p w:rsidR="003534E5" w:rsidRPr="008236E9" w:rsidRDefault="003534E5" w:rsidP="00742416">
            <w:pPr>
              <w:pStyle w:val="Corpodetexto"/>
              <w:jc w:val="both"/>
              <w:rPr>
                <w:rFonts w:ascii="Arial" w:hAnsi="Arial" w:cs="Arial"/>
                <w:b/>
                <w:color w:val="FFFFFF"/>
                <w:sz w:val="20"/>
                <w:szCs w:val="20"/>
                <w:lang w:val="pt-BR"/>
              </w:rPr>
            </w:pPr>
            <w:r w:rsidRPr="008236E9">
              <w:rPr>
                <w:rFonts w:ascii="Arial" w:hAnsi="Arial" w:cs="Arial"/>
                <w:b/>
                <w:color w:val="FFFFFF"/>
                <w:sz w:val="20"/>
                <w:szCs w:val="20"/>
                <w:lang w:val="pt-BR"/>
              </w:rPr>
              <w:t>ATUAÇÃO ACADÊMICA</w:t>
            </w:r>
          </w:p>
        </w:tc>
      </w:tr>
      <w:tr w:rsidR="003534E5" w:rsidRPr="008236E9" w:rsidTr="00742416">
        <w:tc>
          <w:tcPr>
            <w:tcW w:w="6208" w:type="dxa"/>
            <w:gridSpan w:val="9"/>
            <w:tcBorders>
              <w:top w:val="single" w:sz="8" w:space="0" w:color="9BBB59"/>
              <w:left w:val="single" w:sz="8" w:space="0" w:color="9BBB59"/>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 xml:space="preserve">Participa ou já participou do </w:t>
            </w:r>
            <w:r w:rsidRPr="0088231A">
              <w:rPr>
                <w:rFonts w:ascii="Arial" w:hAnsi="Arial" w:cs="Arial"/>
                <w:b/>
                <w:bCs/>
                <w:sz w:val="20"/>
                <w:szCs w:val="20"/>
                <w:lang w:val="pt-BR"/>
              </w:rPr>
              <w:t>programa “Jovens Talentos”?</w:t>
            </w:r>
          </w:p>
        </w:tc>
        <w:tc>
          <w:tcPr>
            <w:tcW w:w="395" w:type="dxa"/>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454" w:type="dxa"/>
            <w:gridSpan w:val="2"/>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SIM</w:t>
            </w:r>
          </w:p>
        </w:tc>
        <w:tc>
          <w:tcPr>
            <w:tcW w:w="394" w:type="dxa"/>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103" w:type="dxa"/>
            <w:gridSpan w:val="2"/>
            <w:tcBorders>
              <w:top w:val="single" w:sz="8" w:space="0" w:color="9BBB59"/>
              <w:left w:val="single" w:sz="4" w:space="0" w:color="76923C"/>
              <w:bottom w:val="single" w:sz="4" w:space="0" w:color="76923C"/>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NÃO</w:t>
            </w:r>
          </w:p>
        </w:tc>
      </w:tr>
      <w:tr w:rsidR="003534E5" w:rsidRPr="008236E9" w:rsidTr="00742416">
        <w:tc>
          <w:tcPr>
            <w:tcW w:w="9554" w:type="dxa"/>
            <w:gridSpan w:val="15"/>
            <w:tcBorders>
              <w:top w:val="single" w:sz="4" w:space="0" w:color="76923C"/>
              <w:left w:val="single" w:sz="4" w:space="0" w:color="76923C"/>
              <w:bottom w:val="nil"/>
              <w:right w:val="single" w:sz="4" w:space="0" w:color="76923C"/>
            </w:tcBorders>
            <w:shd w:val="clear" w:color="auto" w:fill="auto"/>
          </w:tcPr>
          <w:p w:rsidR="003534E5" w:rsidRPr="008236E9" w:rsidRDefault="003534E5" w:rsidP="00742416">
            <w:pPr>
              <w:pStyle w:val="Corpodetexto"/>
              <w:jc w:val="center"/>
              <w:rPr>
                <w:rFonts w:ascii="Arial" w:hAnsi="Arial" w:cs="Arial"/>
                <w:b/>
                <w:bCs/>
                <w:sz w:val="20"/>
                <w:szCs w:val="20"/>
                <w:lang w:val="pt-BR"/>
              </w:rPr>
            </w:pPr>
            <w:r w:rsidRPr="008236E9">
              <w:rPr>
                <w:rFonts w:ascii="Arial" w:hAnsi="Arial" w:cs="Arial"/>
                <w:b/>
                <w:bCs/>
                <w:sz w:val="20"/>
                <w:szCs w:val="20"/>
                <w:lang w:val="pt-BR"/>
              </w:rPr>
              <w:t>Participação em atividades de ensino, pesquisa e/ou extensão</w:t>
            </w:r>
          </w:p>
        </w:tc>
      </w:tr>
      <w:tr w:rsidR="003534E5" w:rsidRPr="008236E9" w:rsidTr="00742416">
        <w:tc>
          <w:tcPr>
            <w:tcW w:w="394"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10"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BIC</w:t>
            </w:r>
          </w:p>
        </w:tc>
        <w:tc>
          <w:tcPr>
            <w:tcW w:w="449"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201" w:type="dxa"/>
            <w:gridSpan w:val="7"/>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PBID</w:t>
            </w:r>
          </w:p>
        </w:tc>
      </w:tr>
      <w:tr w:rsidR="003534E5" w:rsidRPr="008236E9" w:rsidTr="00742416">
        <w:tc>
          <w:tcPr>
            <w:tcW w:w="394"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10"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BIC Jr</w:t>
            </w:r>
          </w:p>
        </w:tc>
        <w:tc>
          <w:tcPr>
            <w:tcW w:w="449"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201" w:type="dxa"/>
            <w:gridSpan w:val="7"/>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TP</w:t>
            </w:r>
          </w:p>
        </w:tc>
      </w:tr>
      <w:tr w:rsidR="003534E5" w:rsidRPr="008236E9" w:rsidTr="00742416">
        <w:tc>
          <w:tcPr>
            <w:tcW w:w="394"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10" w:type="dxa"/>
            <w:gridSpan w:val="5"/>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PET</w:t>
            </w:r>
          </w:p>
        </w:tc>
        <w:tc>
          <w:tcPr>
            <w:tcW w:w="449"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201" w:type="dxa"/>
            <w:gridSpan w:val="7"/>
            <w:tcBorders>
              <w:top w:val="nil"/>
              <w:left w:val="single" w:sz="4" w:space="0" w:color="76923C"/>
              <w:bottom w:val="nil"/>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Monitoria</w:t>
            </w:r>
          </w:p>
        </w:tc>
      </w:tr>
      <w:tr w:rsidR="003534E5" w:rsidRPr="008236E9" w:rsidTr="00742416">
        <w:tc>
          <w:tcPr>
            <w:tcW w:w="394" w:type="dxa"/>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510" w:type="dxa"/>
            <w:gridSpan w:val="5"/>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PBIC</w:t>
            </w:r>
          </w:p>
        </w:tc>
        <w:tc>
          <w:tcPr>
            <w:tcW w:w="449" w:type="dxa"/>
            <w:gridSpan w:val="2"/>
            <w:tcBorders>
              <w:top w:val="single" w:sz="4" w:space="0" w:color="76923C"/>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4201" w:type="dxa"/>
            <w:gridSpan w:val="7"/>
            <w:tcBorders>
              <w:top w:val="nil"/>
              <w:left w:val="single" w:sz="4" w:space="0" w:color="76923C"/>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Cs/>
                <w:sz w:val="20"/>
                <w:szCs w:val="20"/>
                <w:lang w:val="pt-BR"/>
              </w:rPr>
            </w:pPr>
            <w:r w:rsidRPr="008236E9">
              <w:rPr>
                <w:rFonts w:ascii="Arial" w:hAnsi="Arial" w:cs="Arial"/>
                <w:bCs/>
                <w:sz w:val="20"/>
                <w:szCs w:val="20"/>
                <w:lang w:val="pt-BR"/>
              </w:rPr>
              <w:t>Outros _________________________</w:t>
            </w:r>
          </w:p>
        </w:tc>
      </w:tr>
      <w:tr w:rsidR="003534E5" w:rsidRPr="008236E9" w:rsidTr="00742416">
        <w:tc>
          <w:tcPr>
            <w:tcW w:w="6208" w:type="dxa"/>
            <w:gridSpan w:val="9"/>
            <w:tcBorders>
              <w:top w:val="single" w:sz="8" w:space="0" w:color="9BBB59"/>
              <w:left w:val="single" w:sz="8" w:space="0" w:color="9BBB59"/>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Apresentou trabalho em evento científico/semana acadêmica?</w:t>
            </w:r>
          </w:p>
        </w:tc>
        <w:tc>
          <w:tcPr>
            <w:tcW w:w="395" w:type="dxa"/>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454" w:type="dxa"/>
            <w:gridSpan w:val="2"/>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SIM</w:t>
            </w:r>
          </w:p>
        </w:tc>
        <w:tc>
          <w:tcPr>
            <w:tcW w:w="394" w:type="dxa"/>
            <w:tcBorders>
              <w:top w:val="single" w:sz="8" w:space="0" w:color="9BBB59"/>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103" w:type="dxa"/>
            <w:gridSpan w:val="2"/>
            <w:tcBorders>
              <w:top w:val="single" w:sz="8" w:space="0" w:color="9BBB59"/>
              <w:left w:val="single" w:sz="4" w:space="0" w:color="76923C"/>
              <w:bottom w:val="single" w:sz="4" w:space="0" w:color="76923C"/>
              <w:right w:val="single" w:sz="8" w:space="0" w:color="9BBB59"/>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NÃO</w:t>
            </w:r>
          </w:p>
        </w:tc>
      </w:tr>
      <w:tr w:rsidR="003534E5" w:rsidRPr="008236E9" w:rsidTr="00742416">
        <w:tc>
          <w:tcPr>
            <w:tcW w:w="6208" w:type="dxa"/>
            <w:gridSpan w:val="9"/>
            <w:tcBorders>
              <w:bottom w:val="single" w:sz="4" w:space="0" w:color="76923C"/>
              <w:right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Possui publicação de trabalho científico?</w:t>
            </w:r>
          </w:p>
        </w:tc>
        <w:tc>
          <w:tcPr>
            <w:tcW w:w="395" w:type="dxa"/>
            <w:tcBorders>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454" w:type="dxa"/>
            <w:gridSpan w:val="2"/>
            <w:tcBorders>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SIM</w:t>
            </w:r>
          </w:p>
        </w:tc>
        <w:tc>
          <w:tcPr>
            <w:tcW w:w="394" w:type="dxa"/>
            <w:tcBorders>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p>
        </w:tc>
        <w:tc>
          <w:tcPr>
            <w:tcW w:w="1103" w:type="dxa"/>
            <w:gridSpan w:val="2"/>
            <w:tcBorders>
              <w:left w:val="single" w:sz="4" w:space="0" w:color="76923C"/>
              <w:bottom w:val="single" w:sz="4" w:space="0" w:color="76923C"/>
            </w:tcBorders>
            <w:shd w:val="clear" w:color="auto" w:fill="auto"/>
          </w:tcPr>
          <w:p w:rsidR="003534E5" w:rsidRPr="008236E9" w:rsidRDefault="003534E5" w:rsidP="00742416">
            <w:pPr>
              <w:pStyle w:val="Corpodetexto"/>
              <w:jc w:val="both"/>
              <w:rPr>
                <w:rFonts w:ascii="Arial" w:hAnsi="Arial" w:cs="Arial"/>
                <w:b/>
                <w:bCs/>
                <w:sz w:val="20"/>
                <w:szCs w:val="20"/>
                <w:lang w:val="pt-BR"/>
              </w:rPr>
            </w:pPr>
            <w:r w:rsidRPr="008236E9">
              <w:rPr>
                <w:rFonts w:ascii="Arial" w:hAnsi="Arial" w:cs="Arial"/>
                <w:b/>
                <w:bCs/>
                <w:sz w:val="20"/>
                <w:szCs w:val="20"/>
                <w:lang w:val="pt-BR"/>
              </w:rPr>
              <w:t>NÃO</w:t>
            </w:r>
          </w:p>
        </w:tc>
      </w:tr>
    </w:tbl>
    <w:p w:rsidR="003534E5" w:rsidRPr="00860939" w:rsidRDefault="003534E5" w:rsidP="003534E5">
      <w:pPr>
        <w:spacing w:after="0"/>
        <w:rPr>
          <w:rFonts w:ascii="Arial" w:hAnsi="Arial" w:cs="Arial"/>
          <w:b/>
        </w:rPr>
      </w:pPr>
    </w:p>
    <w:p w:rsidR="004F66CE" w:rsidRPr="003534E5" w:rsidRDefault="004F66CE" w:rsidP="003534E5">
      <w:bookmarkStart w:id="3" w:name="_GoBack"/>
      <w:bookmarkEnd w:id="3"/>
    </w:p>
    <w:sectPr w:rsidR="004F66CE" w:rsidRPr="003534E5" w:rsidSect="0062446C">
      <w:headerReference w:type="default" r:id="rId12"/>
      <w:pgSz w:w="11906" w:h="16838"/>
      <w:pgMar w:top="720" w:right="1133" w:bottom="720"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FC" w:rsidRDefault="001E52FC" w:rsidP="00E20E67">
      <w:pPr>
        <w:spacing w:after="0" w:line="240" w:lineRule="auto"/>
      </w:pPr>
      <w:r>
        <w:separator/>
      </w:r>
    </w:p>
  </w:endnote>
  <w:endnote w:type="continuationSeparator" w:id="0">
    <w:p w:rsidR="001E52FC" w:rsidRDefault="001E52FC" w:rsidP="00E2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FC" w:rsidRDefault="001E52FC" w:rsidP="00E20E67">
      <w:pPr>
        <w:spacing w:after="0" w:line="240" w:lineRule="auto"/>
      </w:pPr>
      <w:r>
        <w:separator/>
      </w:r>
    </w:p>
  </w:footnote>
  <w:footnote w:type="continuationSeparator" w:id="0">
    <w:p w:rsidR="001E52FC" w:rsidRDefault="001E52FC" w:rsidP="00E20E67">
      <w:pPr>
        <w:spacing w:after="0" w:line="240" w:lineRule="auto"/>
      </w:pPr>
      <w:r>
        <w:continuationSeparator/>
      </w:r>
    </w:p>
  </w:footnote>
  <w:footnote w:id="1">
    <w:p w:rsidR="00D8679F" w:rsidRPr="00860939" w:rsidRDefault="00D8679F" w:rsidP="003534E5">
      <w:pPr>
        <w:pStyle w:val="Textodenotaderodap"/>
        <w:jc w:val="both"/>
        <w:rPr>
          <w:sz w:val="16"/>
          <w:szCs w:val="16"/>
        </w:rPr>
      </w:pPr>
      <w:proofErr w:type="gramStart"/>
      <w:r>
        <w:rPr>
          <w:sz w:val="16"/>
          <w:szCs w:val="16"/>
        </w:rPr>
        <w:t>1</w:t>
      </w:r>
      <w:proofErr w:type="gramEnd"/>
      <w:r>
        <w:rPr>
          <w:sz w:val="16"/>
          <w:szCs w:val="16"/>
        </w:rPr>
        <w:t xml:space="preserve"> A Assessoria de Relações Internacionais realizará uma chamada especial para alunos que tenham interesse em participar da chamada interna no dia 09 de junho, às 9h, na sala 38, do Campus Aracaju. Entretanto, a Assessoria de Relações Internacionais não se responsabilizará caso o resultado do exame de proficiência não chegue até o dia 17 de junho.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9F" w:rsidRDefault="00D8679F" w:rsidP="00742416">
    <w:pPr>
      <w:pStyle w:val="Cabealho"/>
      <w:jc w:val="center"/>
    </w:pPr>
    <w:r>
      <w:rPr>
        <w:noProof/>
      </w:rPr>
      <w:drawing>
        <wp:inline distT="0" distB="0" distL="0" distR="0">
          <wp:extent cx="2798070" cy="804674"/>
          <wp:effectExtent l="19050" t="0" r="0" b="0"/>
          <wp:docPr id="4" name="Imagem 0" descr="IFS_-_horizont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S_-_horizontal-01.png"/>
                  <pic:cNvPicPr/>
                </pic:nvPicPr>
                <pic:blipFill>
                  <a:blip r:embed="rId1"/>
                  <a:stretch>
                    <a:fillRect/>
                  </a:stretch>
                </pic:blipFill>
                <pic:spPr>
                  <a:xfrm>
                    <a:off x="0" y="0"/>
                    <a:ext cx="2798070" cy="804674"/>
                  </a:xfrm>
                  <a:prstGeom prst="rect">
                    <a:avLst/>
                  </a:prstGeom>
                </pic:spPr>
              </pic:pic>
            </a:graphicData>
          </a:graphic>
        </wp:inline>
      </w:drawing>
    </w:r>
  </w:p>
  <w:p w:rsidR="00D8679F" w:rsidRDefault="00D8679F" w:rsidP="00742416">
    <w:pPr>
      <w:pStyle w:val="Cabealho"/>
      <w:pBdr>
        <w:bottom w:val="single" w:sz="4" w:space="1" w:color="auto"/>
      </w:pBdr>
      <w:jc w:val="center"/>
    </w:pPr>
    <w:r>
      <w:t>ASSESSORIA DE RELAÇÕES INTERNACIONAIS</w:t>
    </w:r>
  </w:p>
  <w:p w:rsidR="00D8679F" w:rsidRPr="00B740BC" w:rsidRDefault="00D8679F" w:rsidP="00742416">
    <w:pPr>
      <w:pStyle w:val="Cabealho"/>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50D"/>
    <w:multiLevelType w:val="multilevel"/>
    <w:tmpl w:val="AC469C88"/>
    <w:styleLink w:val="Estilo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Restart w:val="1"/>
      <w:isLg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822DF0"/>
    <w:multiLevelType w:val="multilevel"/>
    <w:tmpl w:val="9D487F96"/>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
    <w:nsid w:val="1556491F"/>
    <w:multiLevelType w:val="multilevel"/>
    <w:tmpl w:val="1690D5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A76275"/>
    <w:multiLevelType w:val="multilevel"/>
    <w:tmpl w:val="C7628B9C"/>
    <w:lvl w:ilvl="0">
      <w:start w:val="5"/>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
    <w:nsid w:val="22276943"/>
    <w:multiLevelType w:val="multilevel"/>
    <w:tmpl w:val="DE66AE32"/>
    <w:lvl w:ilvl="0">
      <w:start w:val="4"/>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27A234EF"/>
    <w:multiLevelType w:val="multilevel"/>
    <w:tmpl w:val="3F889380"/>
    <w:lvl w:ilvl="0">
      <w:start w:val="5"/>
      <w:numFmt w:val="decimal"/>
      <w:lvlText w:val="%1"/>
      <w:lvlJc w:val="left"/>
      <w:pPr>
        <w:tabs>
          <w:tab w:val="num" w:pos="480"/>
        </w:tabs>
        <w:ind w:left="480" w:hanging="480"/>
      </w:pPr>
      <w:rPr>
        <w:rFonts w:ascii="Symbol" w:hAnsi="Symbol" w:cs="Symbol" w:hint="default"/>
      </w:rPr>
    </w:lvl>
    <w:lvl w:ilvl="1">
      <w:start w:val="2"/>
      <w:numFmt w:val="decimal"/>
      <w:lvlText w:val="%1.%2"/>
      <w:lvlJc w:val="left"/>
      <w:pPr>
        <w:tabs>
          <w:tab w:val="num" w:pos="480"/>
        </w:tabs>
        <w:ind w:left="480" w:hanging="480"/>
      </w:pPr>
      <w:rPr>
        <w:rFonts w:ascii="Symbol" w:hAnsi="Symbol" w:cs="Symbol" w:hint="default"/>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2..%3.%4"/>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ascii="Symbol" w:hAnsi="Symbol" w:cs="Symbol" w:hint="default"/>
      </w:rPr>
    </w:lvl>
    <w:lvl w:ilvl="7">
      <w:start w:val="1"/>
      <w:numFmt w:val="decimal"/>
      <w:lvlText w:val="%1.%2.%3.%4.%5.%6.%7.%8"/>
      <w:lvlJc w:val="left"/>
      <w:pPr>
        <w:tabs>
          <w:tab w:val="num" w:pos="1440"/>
        </w:tabs>
        <w:ind w:left="1440" w:hanging="1440"/>
      </w:pPr>
      <w:rPr>
        <w:rFonts w:ascii="Symbol" w:hAnsi="Symbol" w:cs="Symbol" w:hint="default"/>
      </w:rPr>
    </w:lvl>
    <w:lvl w:ilvl="8">
      <w:start w:val="1"/>
      <w:numFmt w:val="decimal"/>
      <w:lvlText w:val="%1.%2.%3.%4.%5.%6.%7.%8.%9"/>
      <w:lvlJc w:val="left"/>
      <w:pPr>
        <w:tabs>
          <w:tab w:val="num" w:pos="1800"/>
        </w:tabs>
        <w:ind w:left="1800" w:hanging="1800"/>
      </w:pPr>
      <w:rPr>
        <w:rFonts w:ascii="Symbol" w:hAnsi="Symbol" w:cs="Symbol" w:hint="default"/>
      </w:rPr>
    </w:lvl>
  </w:abstractNum>
  <w:abstractNum w:abstractNumId="6">
    <w:nsid w:val="29974585"/>
    <w:multiLevelType w:val="hybridMultilevel"/>
    <w:tmpl w:val="F16AF8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495EC6"/>
    <w:multiLevelType w:val="hybridMultilevel"/>
    <w:tmpl w:val="BA7820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1757AA"/>
    <w:multiLevelType w:val="hybridMultilevel"/>
    <w:tmpl w:val="6F8E19DE"/>
    <w:lvl w:ilvl="0" w:tplc="6DE68EF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CA008F"/>
    <w:multiLevelType w:val="multilevel"/>
    <w:tmpl w:val="DAD47832"/>
    <w:numStyleLink w:val="Estilo1"/>
  </w:abstractNum>
  <w:abstractNum w:abstractNumId="10">
    <w:nsid w:val="31F846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9430CB"/>
    <w:multiLevelType w:val="hybridMultilevel"/>
    <w:tmpl w:val="61D20A1A"/>
    <w:lvl w:ilvl="0" w:tplc="B204E65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377A131E"/>
    <w:multiLevelType w:val="hybridMultilevel"/>
    <w:tmpl w:val="178CB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0D18B3"/>
    <w:multiLevelType w:val="hybridMultilevel"/>
    <w:tmpl w:val="75361E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F444DB"/>
    <w:multiLevelType w:val="hybridMultilevel"/>
    <w:tmpl w:val="96C2F966"/>
    <w:lvl w:ilvl="0" w:tplc="57A4BCEC">
      <w:start w:val="1"/>
      <w:numFmt w:val="bullet"/>
      <w:lvlText w:val="•"/>
      <w:lvlJc w:val="left"/>
      <w:pPr>
        <w:tabs>
          <w:tab w:val="num" w:pos="720"/>
        </w:tabs>
        <w:ind w:left="720" w:hanging="360"/>
      </w:pPr>
      <w:rPr>
        <w:rFonts w:ascii="Arial" w:hAnsi="Arial" w:hint="default"/>
      </w:rPr>
    </w:lvl>
    <w:lvl w:ilvl="1" w:tplc="43D84B28" w:tentative="1">
      <w:start w:val="1"/>
      <w:numFmt w:val="bullet"/>
      <w:lvlText w:val="•"/>
      <w:lvlJc w:val="left"/>
      <w:pPr>
        <w:tabs>
          <w:tab w:val="num" w:pos="1440"/>
        </w:tabs>
        <w:ind w:left="1440" w:hanging="360"/>
      </w:pPr>
      <w:rPr>
        <w:rFonts w:ascii="Arial" w:hAnsi="Arial" w:hint="default"/>
      </w:rPr>
    </w:lvl>
    <w:lvl w:ilvl="2" w:tplc="A350A2BE" w:tentative="1">
      <w:start w:val="1"/>
      <w:numFmt w:val="bullet"/>
      <w:lvlText w:val="•"/>
      <w:lvlJc w:val="left"/>
      <w:pPr>
        <w:tabs>
          <w:tab w:val="num" w:pos="2160"/>
        </w:tabs>
        <w:ind w:left="2160" w:hanging="360"/>
      </w:pPr>
      <w:rPr>
        <w:rFonts w:ascii="Arial" w:hAnsi="Arial" w:hint="default"/>
      </w:rPr>
    </w:lvl>
    <w:lvl w:ilvl="3" w:tplc="D332E476" w:tentative="1">
      <w:start w:val="1"/>
      <w:numFmt w:val="bullet"/>
      <w:lvlText w:val="•"/>
      <w:lvlJc w:val="left"/>
      <w:pPr>
        <w:tabs>
          <w:tab w:val="num" w:pos="2880"/>
        </w:tabs>
        <w:ind w:left="2880" w:hanging="360"/>
      </w:pPr>
      <w:rPr>
        <w:rFonts w:ascii="Arial" w:hAnsi="Arial" w:hint="default"/>
      </w:rPr>
    </w:lvl>
    <w:lvl w:ilvl="4" w:tplc="2B445942" w:tentative="1">
      <w:start w:val="1"/>
      <w:numFmt w:val="bullet"/>
      <w:lvlText w:val="•"/>
      <w:lvlJc w:val="left"/>
      <w:pPr>
        <w:tabs>
          <w:tab w:val="num" w:pos="3600"/>
        </w:tabs>
        <w:ind w:left="3600" w:hanging="360"/>
      </w:pPr>
      <w:rPr>
        <w:rFonts w:ascii="Arial" w:hAnsi="Arial" w:hint="default"/>
      </w:rPr>
    </w:lvl>
    <w:lvl w:ilvl="5" w:tplc="D2BAC292" w:tentative="1">
      <w:start w:val="1"/>
      <w:numFmt w:val="bullet"/>
      <w:lvlText w:val="•"/>
      <w:lvlJc w:val="left"/>
      <w:pPr>
        <w:tabs>
          <w:tab w:val="num" w:pos="4320"/>
        </w:tabs>
        <w:ind w:left="4320" w:hanging="360"/>
      </w:pPr>
      <w:rPr>
        <w:rFonts w:ascii="Arial" w:hAnsi="Arial" w:hint="default"/>
      </w:rPr>
    </w:lvl>
    <w:lvl w:ilvl="6" w:tplc="D9762264" w:tentative="1">
      <w:start w:val="1"/>
      <w:numFmt w:val="bullet"/>
      <w:lvlText w:val="•"/>
      <w:lvlJc w:val="left"/>
      <w:pPr>
        <w:tabs>
          <w:tab w:val="num" w:pos="5040"/>
        </w:tabs>
        <w:ind w:left="5040" w:hanging="360"/>
      </w:pPr>
      <w:rPr>
        <w:rFonts w:ascii="Arial" w:hAnsi="Arial" w:hint="default"/>
      </w:rPr>
    </w:lvl>
    <w:lvl w:ilvl="7" w:tplc="E0D2862A" w:tentative="1">
      <w:start w:val="1"/>
      <w:numFmt w:val="bullet"/>
      <w:lvlText w:val="•"/>
      <w:lvlJc w:val="left"/>
      <w:pPr>
        <w:tabs>
          <w:tab w:val="num" w:pos="5760"/>
        </w:tabs>
        <w:ind w:left="5760" w:hanging="360"/>
      </w:pPr>
      <w:rPr>
        <w:rFonts w:ascii="Arial" w:hAnsi="Arial" w:hint="default"/>
      </w:rPr>
    </w:lvl>
    <w:lvl w:ilvl="8" w:tplc="665E9512" w:tentative="1">
      <w:start w:val="1"/>
      <w:numFmt w:val="bullet"/>
      <w:lvlText w:val="•"/>
      <w:lvlJc w:val="left"/>
      <w:pPr>
        <w:tabs>
          <w:tab w:val="num" w:pos="6480"/>
        </w:tabs>
        <w:ind w:left="6480" w:hanging="360"/>
      </w:pPr>
      <w:rPr>
        <w:rFonts w:ascii="Arial" w:hAnsi="Arial" w:hint="default"/>
      </w:rPr>
    </w:lvl>
  </w:abstractNum>
  <w:abstractNum w:abstractNumId="15">
    <w:nsid w:val="45C00AB9"/>
    <w:multiLevelType w:val="multilevel"/>
    <w:tmpl w:val="1FD48108"/>
    <w:lvl w:ilvl="0">
      <w:start w:val="6"/>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74C0554"/>
    <w:multiLevelType w:val="multilevel"/>
    <w:tmpl w:val="030417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3048"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76" w:hanging="1080"/>
      </w:pPr>
      <w:rPr>
        <w:rFonts w:hint="default"/>
      </w:rPr>
    </w:lvl>
    <w:lvl w:ilvl="5">
      <w:start w:val="1"/>
      <w:numFmt w:val="decimal"/>
      <w:isLgl/>
      <w:lvlText w:val="%1.%2.%3.%4.%5.%6."/>
      <w:lvlJc w:val="left"/>
      <w:pPr>
        <w:ind w:left="6720" w:hanging="1440"/>
      </w:pPr>
      <w:rPr>
        <w:rFonts w:hint="default"/>
      </w:rPr>
    </w:lvl>
    <w:lvl w:ilvl="6">
      <w:start w:val="1"/>
      <w:numFmt w:val="decimal"/>
      <w:isLgl/>
      <w:lvlText w:val="%1.%2.%3.%4.%5.%6.%7."/>
      <w:lvlJc w:val="left"/>
      <w:pPr>
        <w:ind w:left="7704" w:hanging="1440"/>
      </w:pPr>
      <w:rPr>
        <w:rFonts w:hint="default"/>
      </w:rPr>
    </w:lvl>
    <w:lvl w:ilvl="7">
      <w:start w:val="1"/>
      <w:numFmt w:val="decimal"/>
      <w:isLgl/>
      <w:lvlText w:val="%1.%2.%3.%4.%5.%6.%7.%8."/>
      <w:lvlJc w:val="left"/>
      <w:pPr>
        <w:ind w:left="9048" w:hanging="1800"/>
      </w:pPr>
      <w:rPr>
        <w:rFonts w:hint="default"/>
      </w:rPr>
    </w:lvl>
    <w:lvl w:ilvl="8">
      <w:start w:val="1"/>
      <w:numFmt w:val="decimal"/>
      <w:isLgl/>
      <w:lvlText w:val="%1.%2.%3.%4.%5.%6.%7.%8.%9."/>
      <w:lvlJc w:val="left"/>
      <w:pPr>
        <w:ind w:left="10032" w:hanging="1800"/>
      </w:pPr>
      <w:rPr>
        <w:rFonts w:hint="default"/>
      </w:rPr>
    </w:lvl>
  </w:abstractNum>
  <w:abstractNum w:abstractNumId="17">
    <w:nsid w:val="51E62B3E"/>
    <w:multiLevelType w:val="hybridMultilevel"/>
    <w:tmpl w:val="0988E3C0"/>
    <w:lvl w:ilvl="0" w:tplc="FAF41982">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DF66A40"/>
    <w:multiLevelType w:val="hybridMultilevel"/>
    <w:tmpl w:val="E1D07880"/>
    <w:lvl w:ilvl="0" w:tplc="A18035DE">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223746"/>
    <w:multiLevelType w:val="hybridMultilevel"/>
    <w:tmpl w:val="1D046C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FB4D0A"/>
    <w:multiLevelType w:val="hybridMultilevel"/>
    <w:tmpl w:val="CA1C1428"/>
    <w:lvl w:ilvl="0" w:tplc="097AC8D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67C6526B"/>
    <w:multiLevelType w:val="multilevel"/>
    <w:tmpl w:val="0AEECF80"/>
    <w:lvl w:ilvl="0">
      <w:start w:val="3"/>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08440A0"/>
    <w:multiLevelType w:val="hybridMultilevel"/>
    <w:tmpl w:val="82428774"/>
    <w:lvl w:ilvl="0" w:tplc="FC82D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30813"/>
    <w:multiLevelType w:val="hybridMultilevel"/>
    <w:tmpl w:val="EAB6EA3E"/>
    <w:lvl w:ilvl="0" w:tplc="D20A5540">
      <w:start w:val="1"/>
      <w:numFmt w:val="bullet"/>
      <w:lvlText w:val="•"/>
      <w:lvlJc w:val="left"/>
      <w:pPr>
        <w:tabs>
          <w:tab w:val="num" w:pos="720"/>
        </w:tabs>
        <w:ind w:left="720" w:hanging="360"/>
      </w:pPr>
      <w:rPr>
        <w:rFonts w:ascii="Arial" w:hAnsi="Arial" w:hint="default"/>
      </w:rPr>
    </w:lvl>
    <w:lvl w:ilvl="1" w:tplc="D0A4ADD0" w:tentative="1">
      <w:start w:val="1"/>
      <w:numFmt w:val="bullet"/>
      <w:lvlText w:val="•"/>
      <w:lvlJc w:val="left"/>
      <w:pPr>
        <w:tabs>
          <w:tab w:val="num" w:pos="1440"/>
        </w:tabs>
        <w:ind w:left="1440" w:hanging="360"/>
      </w:pPr>
      <w:rPr>
        <w:rFonts w:ascii="Arial" w:hAnsi="Arial" w:hint="default"/>
      </w:rPr>
    </w:lvl>
    <w:lvl w:ilvl="2" w:tplc="83AC04E2" w:tentative="1">
      <w:start w:val="1"/>
      <w:numFmt w:val="bullet"/>
      <w:lvlText w:val="•"/>
      <w:lvlJc w:val="left"/>
      <w:pPr>
        <w:tabs>
          <w:tab w:val="num" w:pos="2160"/>
        </w:tabs>
        <w:ind w:left="2160" w:hanging="360"/>
      </w:pPr>
      <w:rPr>
        <w:rFonts w:ascii="Arial" w:hAnsi="Arial" w:hint="default"/>
      </w:rPr>
    </w:lvl>
    <w:lvl w:ilvl="3" w:tplc="D5E8A69E" w:tentative="1">
      <w:start w:val="1"/>
      <w:numFmt w:val="bullet"/>
      <w:lvlText w:val="•"/>
      <w:lvlJc w:val="left"/>
      <w:pPr>
        <w:tabs>
          <w:tab w:val="num" w:pos="2880"/>
        </w:tabs>
        <w:ind w:left="2880" w:hanging="360"/>
      </w:pPr>
      <w:rPr>
        <w:rFonts w:ascii="Arial" w:hAnsi="Arial" w:hint="default"/>
      </w:rPr>
    </w:lvl>
    <w:lvl w:ilvl="4" w:tplc="94EA7514" w:tentative="1">
      <w:start w:val="1"/>
      <w:numFmt w:val="bullet"/>
      <w:lvlText w:val="•"/>
      <w:lvlJc w:val="left"/>
      <w:pPr>
        <w:tabs>
          <w:tab w:val="num" w:pos="3600"/>
        </w:tabs>
        <w:ind w:left="3600" w:hanging="360"/>
      </w:pPr>
      <w:rPr>
        <w:rFonts w:ascii="Arial" w:hAnsi="Arial" w:hint="default"/>
      </w:rPr>
    </w:lvl>
    <w:lvl w:ilvl="5" w:tplc="24BA6B3E" w:tentative="1">
      <w:start w:val="1"/>
      <w:numFmt w:val="bullet"/>
      <w:lvlText w:val="•"/>
      <w:lvlJc w:val="left"/>
      <w:pPr>
        <w:tabs>
          <w:tab w:val="num" w:pos="4320"/>
        </w:tabs>
        <w:ind w:left="4320" w:hanging="360"/>
      </w:pPr>
      <w:rPr>
        <w:rFonts w:ascii="Arial" w:hAnsi="Arial" w:hint="default"/>
      </w:rPr>
    </w:lvl>
    <w:lvl w:ilvl="6" w:tplc="AAA40068" w:tentative="1">
      <w:start w:val="1"/>
      <w:numFmt w:val="bullet"/>
      <w:lvlText w:val="•"/>
      <w:lvlJc w:val="left"/>
      <w:pPr>
        <w:tabs>
          <w:tab w:val="num" w:pos="5040"/>
        </w:tabs>
        <w:ind w:left="5040" w:hanging="360"/>
      </w:pPr>
      <w:rPr>
        <w:rFonts w:ascii="Arial" w:hAnsi="Arial" w:hint="default"/>
      </w:rPr>
    </w:lvl>
    <w:lvl w:ilvl="7" w:tplc="1710197C" w:tentative="1">
      <w:start w:val="1"/>
      <w:numFmt w:val="bullet"/>
      <w:lvlText w:val="•"/>
      <w:lvlJc w:val="left"/>
      <w:pPr>
        <w:tabs>
          <w:tab w:val="num" w:pos="5760"/>
        </w:tabs>
        <w:ind w:left="5760" w:hanging="360"/>
      </w:pPr>
      <w:rPr>
        <w:rFonts w:ascii="Arial" w:hAnsi="Arial" w:hint="default"/>
      </w:rPr>
    </w:lvl>
    <w:lvl w:ilvl="8" w:tplc="F9A03A2C" w:tentative="1">
      <w:start w:val="1"/>
      <w:numFmt w:val="bullet"/>
      <w:lvlText w:val="•"/>
      <w:lvlJc w:val="left"/>
      <w:pPr>
        <w:tabs>
          <w:tab w:val="num" w:pos="6480"/>
        </w:tabs>
        <w:ind w:left="6480" w:hanging="360"/>
      </w:pPr>
      <w:rPr>
        <w:rFonts w:ascii="Arial" w:hAnsi="Arial" w:hint="default"/>
      </w:rPr>
    </w:lvl>
  </w:abstractNum>
  <w:abstractNum w:abstractNumId="24">
    <w:nsid w:val="7AC534A1"/>
    <w:multiLevelType w:val="multilevel"/>
    <w:tmpl w:val="DAD47832"/>
    <w:styleLink w:val="Estilo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E5D13BE"/>
    <w:multiLevelType w:val="hybridMultilevel"/>
    <w:tmpl w:val="42565A64"/>
    <w:lvl w:ilvl="0" w:tplc="397256BC">
      <w:start w:val="1"/>
      <w:numFmt w:val="bullet"/>
      <w:lvlText w:val="•"/>
      <w:lvlJc w:val="left"/>
      <w:pPr>
        <w:tabs>
          <w:tab w:val="num" w:pos="720"/>
        </w:tabs>
        <w:ind w:left="720" w:hanging="360"/>
      </w:pPr>
      <w:rPr>
        <w:rFonts w:ascii="Arial" w:hAnsi="Arial" w:hint="default"/>
      </w:rPr>
    </w:lvl>
    <w:lvl w:ilvl="1" w:tplc="F8047BCE" w:tentative="1">
      <w:start w:val="1"/>
      <w:numFmt w:val="bullet"/>
      <w:lvlText w:val="•"/>
      <w:lvlJc w:val="left"/>
      <w:pPr>
        <w:tabs>
          <w:tab w:val="num" w:pos="1440"/>
        </w:tabs>
        <w:ind w:left="1440" w:hanging="360"/>
      </w:pPr>
      <w:rPr>
        <w:rFonts w:ascii="Arial" w:hAnsi="Arial" w:hint="default"/>
      </w:rPr>
    </w:lvl>
    <w:lvl w:ilvl="2" w:tplc="FCBA3916" w:tentative="1">
      <w:start w:val="1"/>
      <w:numFmt w:val="bullet"/>
      <w:lvlText w:val="•"/>
      <w:lvlJc w:val="left"/>
      <w:pPr>
        <w:tabs>
          <w:tab w:val="num" w:pos="2160"/>
        </w:tabs>
        <w:ind w:left="2160" w:hanging="360"/>
      </w:pPr>
      <w:rPr>
        <w:rFonts w:ascii="Arial" w:hAnsi="Arial" w:hint="default"/>
      </w:rPr>
    </w:lvl>
    <w:lvl w:ilvl="3" w:tplc="7FB83F86" w:tentative="1">
      <w:start w:val="1"/>
      <w:numFmt w:val="bullet"/>
      <w:lvlText w:val="•"/>
      <w:lvlJc w:val="left"/>
      <w:pPr>
        <w:tabs>
          <w:tab w:val="num" w:pos="2880"/>
        </w:tabs>
        <w:ind w:left="2880" w:hanging="360"/>
      </w:pPr>
      <w:rPr>
        <w:rFonts w:ascii="Arial" w:hAnsi="Arial" w:hint="default"/>
      </w:rPr>
    </w:lvl>
    <w:lvl w:ilvl="4" w:tplc="4AF4C62C" w:tentative="1">
      <w:start w:val="1"/>
      <w:numFmt w:val="bullet"/>
      <w:lvlText w:val="•"/>
      <w:lvlJc w:val="left"/>
      <w:pPr>
        <w:tabs>
          <w:tab w:val="num" w:pos="3600"/>
        </w:tabs>
        <w:ind w:left="3600" w:hanging="360"/>
      </w:pPr>
      <w:rPr>
        <w:rFonts w:ascii="Arial" w:hAnsi="Arial" w:hint="default"/>
      </w:rPr>
    </w:lvl>
    <w:lvl w:ilvl="5" w:tplc="2272C132" w:tentative="1">
      <w:start w:val="1"/>
      <w:numFmt w:val="bullet"/>
      <w:lvlText w:val="•"/>
      <w:lvlJc w:val="left"/>
      <w:pPr>
        <w:tabs>
          <w:tab w:val="num" w:pos="4320"/>
        </w:tabs>
        <w:ind w:left="4320" w:hanging="360"/>
      </w:pPr>
      <w:rPr>
        <w:rFonts w:ascii="Arial" w:hAnsi="Arial" w:hint="default"/>
      </w:rPr>
    </w:lvl>
    <w:lvl w:ilvl="6" w:tplc="1DF21AEA" w:tentative="1">
      <w:start w:val="1"/>
      <w:numFmt w:val="bullet"/>
      <w:lvlText w:val="•"/>
      <w:lvlJc w:val="left"/>
      <w:pPr>
        <w:tabs>
          <w:tab w:val="num" w:pos="5040"/>
        </w:tabs>
        <w:ind w:left="5040" w:hanging="360"/>
      </w:pPr>
      <w:rPr>
        <w:rFonts w:ascii="Arial" w:hAnsi="Arial" w:hint="default"/>
      </w:rPr>
    </w:lvl>
    <w:lvl w:ilvl="7" w:tplc="C7020F76" w:tentative="1">
      <w:start w:val="1"/>
      <w:numFmt w:val="bullet"/>
      <w:lvlText w:val="•"/>
      <w:lvlJc w:val="left"/>
      <w:pPr>
        <w:tabs>
          <w:tab w:val="num" w:pos="5760"/>
        </w:tabs>
        <w:ind w:left="5760" w:hanging="360"/>
      </w:pPr>
      <w:rPr>
        <w:rFonts w:ascii="Arial" w:hAnsi="Arial" w:hint="default"/>
      </w:rPr>
    </w:lvl>
    <w:lvl w:ilvl="8" w:tplc="5EEE2C80" w:tentative="1">
      <w:start w:val="1"/>
      <w:numFmt w:val="bullet"/>
      <w:lvlText w:val="•"/>
      <w:lvlJc w:val="left"/>
      <w:pPr>
        <w:tabs>
          <w:tab w:val="num" w:pos="6480"/>
        </w:tabs>
        <w:ind w:left="6480" w:hanging="360"/>
      </w:pPr>
      <w:rPr>
        <w:rFonts w:ascii="Arial" w:hAnsi="Arial" w:hint="default"/>
      </w:rPr>
    </w:lvl>
  </w:abstractNum>
  <w:abstractNum w:abstractNumId="26">
    <w:nsid w:val="7EE15652"/>
    <w:multiLevelType w:val="multilevel"/>
    <w:tmpl w:val="A40E1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5D64F0"/>
    <w:multiLevelType w:val="multilevel"/>
    <w:tmpl w:val="0416001D"/>
    <w:styleLink w:val="Estilo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0"/>
  </w:num>
  <w:num w:numId="3">
    <w:abstractNumId w:val="17"/>
  </w:num>
  <w:num w:numId="4">
    <w:abstractNumId w:val="6"/>
  </w:num>
  <w:num w:numId="5">
    <w:abstractNumId w:val="22"/>
  </w:num>
  <w:num w:numId="6">
    <w:abstractNumId w:val="16"/>
  </w:num>
  <w:num w:numId="7">
    <w:abstractNumId w:val="19"/>
  </w:num>
  <w:num w:numId="8">
    <w:abstractNumId w:val="26"/>
  </w:num>
  <w:num w:numId="9">
    <w:abstractNumId w:val="14"/>
  </w:num>
  <w:num w:numId="10">
    <w:abstractNumId w:val="23"/>
  </w:num>
  <w:num w:numId="11">
    <w:abstractNumId w:val="25"/>
  </w:num>
  <w:num w:numId="12">
    <w:abstractNumId w:val="12"/>
  </w:num>
  <w:num w:numId="13">
    <w:abstractNumId w:val="11"/>
  </w:num>
  <w:num w:numId="14">
    <w:abstractNumId w:val="18"/>
  </w:num>
  <w:num w:numId="15">
    <w:abstractNumId w:val="8"/>
  </w:num>
  <w:num w:numId="16">
    <w:abstractNumId w:val="2"/>
  </w:num>
  <w:num w:numId="17">
    <w:abstractNumId w:val="21"/>
  </w:num>
  <w:num w:numId="18">
    <w:abstractNumId w:val="9"/>
  </w:num>
  <w:num w:numId="19">
    <w:abstractNumId w:val="5"/>
  </w:num>
  <w:num w:numId="20">
    <w:abstractNumId w:val="24"/>
  </w:num>
  <w:num w:numId="21">
    <w:abstractNumId w:val="27"/>
  </w:num>
  <w:num w:numId="22">
    <w:abstractNumId w:val="10"/>
  </w:num>
  <w:num w:numId="23">
    <w:abstractNumId w:val="0"/>
  </w:num>
  <w:num w:numId="24">
    <w:abstractNumId w:val="3"/>
  </w:num>
  <w:num w:numId="25">
    <w:abstractNumId w:val="1"/>
  </w:num>
  <w:num w:numId="26">
    <w:abstractNumId w:val="4"/>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FD"/>
    <w:rsid w:val="000156CD"/>
    <w:rsid w:val="00024FAB"/>
    <w:rsid w:val="0005584C"/>
    <w:rsid w:val="00071E09"/>
    <w:rsid w:val="00074D08"/>
    <w:rsid w:val="000858CA"/>
    <w:rsid w:val="000A1D17"/>
    <w:rsid w:val="000C1AD4"/>
    <w:rsid w:val="001072E2"/>
    <w:rsid w:val="00112C99"/>
    <w:rsid w:val="001323BA"/>
    <w:rsid w:val="00135BF8"/>
    <w:rsid w:val="00142636"/>
    <w:rsid w:val="00143571"/>
    <w:rsid w:val="00164166"/>
    <w:rsid w:val="00167D28"/>
    <w:rsid w:val="001A0357"/>
    <w:rsid w:val="001B5C7B"/>
    <w:rsid w:val="001C60F7"/>
    <w:rsid w:val="001D062E"/>
    <w:rsid w:val="001E52FC"/>
    <w:rsid w:val="001F55A5"/>
    <w:rsid w:val="002215DA"/>
    <w:rsid w:val="00266A11"/>
    <w:rsid w:val="002918C9"/>
    <w:rsid w:val="00295984"/>
    <w:rsid w:val="002C61AC"/>
    <w:rsid w:val="002D5BC8"/>
    <w:rsid w:val="002E4FB2"/>
    <w:rsid w:val="002F423E"/>
    <w:rsid w:val="002F5F75"/>
    <w:rsid w:val="002F65BA"/>
    <w:rsid w:val="003200E1"/>
    <w:rsid w:val="00321B6F"/>
    <w:rsid w:val="0034659C"/>
    <w:rsid w:val="003534E5"/>
    <w:rsid w:val="00384BC9"/>
    <w:rsid w:val="003B0C11"/>
    <w:rsid w:val="003C2A84"/>
    <w:rsid w:val="003D74F8"/>
    <w:rsid w:val="003E1042"/>
    <w:rsid w:val="003E4400"/>
    <w:rsid w:val="004075F9"/>
    <w:rsid w:val="00430CB2"/>
    <w:rsid w:val="00434F9F"/>
    <w:rsid w:val="0043786C"/>
    <w:rsid w:val="00476B7C"/>
    <w:rsid w:val="00490F5B"/>
    <w:rsid w:val="004917E1"/>
    <w:rsid w:val="004A4E24"/>
    <w:rsid w:val="004B224E"/>
    <w:rsid w:val="004B6DBA"/>
    <w:rsid w:val="004C07D8"/>
    <w:rsid w:val="004C6AA0"/>
    <w:rsid w:val="004F66CE"/>
    <w:rsid w:val="00511299"/>
    <w:rsid w:val="005628FF"/>
    <w:rsid w:val="00572899"/>
    <w:rsid w:val="00587816"/>
    <w:rsid w:val="00592CED"/>
    <w:rsid w:val="005B09D6"/>
    <w:rsid w:val="005D2A4F"/>
    <w:rsid w:val="005D4370"/>
    <w:rsid w:val="005F7891"/>
    <w:rsid w:val="006022F3"/>
    <w:rsid w:val="00617DDE"/>
    <w:rsid w:val="0062446C"/>
    <w:rsid w:val="0063300E"/>
    <w:rsid w:val="00634E08"/>
    <w:rsid w:val="00645B02"/>
    <w:rsid w:val="00650D3C"/>
    <w:rsid w:val="006511BE"/>
    <w:rsid w:val="0066180F"/>
    <w:rsid w:val="00665A09"/>
    <w:rsid w:val="006775C0"/>
    <w:rsid w:val="006A3437"/>
    <w:rsid w:val="006A365A"/>
    <w:rsid w:val="006B422F"/>
    <w:rsid w:val="006D55D8"/>
    <w:rsid w:val="006E18ED"/>
    <w:rsid w:val="006E3CA2"/>
    <w:rsid w:val="0072218E"/>
    <w:rsid w:val="007249FD"/>
    <w:rsid w:val="00742416"/>
    <w:rsid w:val="00775843"/>
    <w:rsid w:val="00776427"/>
    <w:rsid w:val="0078111D"/>
    <w:rsid w:val="00783041"/>
    <w:rsid w:val="007A2B86"/>
    <w:rsid w:val="007A3539"/>
    <w:rsid w:val="007B7689"/>
    <w:rsid w:val="0080776A"/>
    <w:rsid w:val="008157E1"/>
    <w:rsid w:val="008236E9"/>
    <w:rsid w:val="0083347E"/>
    <w:rsid w:val="00842326"/>
    <w:rsid w:val="00860326"/>
    <w:rsid w:val="00860939"/>
    <w:rsid w:val="00861E08"/>
    <w:rsid w:val="00863382"/>
    <w:rsid w:val="0087049C"/>
    <w:rsid w:val="0088231A"/>
    <w:rsid w:val="0088760E"/>
    <w:rsid w:val="008924BB"/>
    <w:rsid w:val="008B6D4B"/>
    <w:rsid w:val="008B733E"/>
    <w:rsid w:val="008F0916"/>
    <w:rsid w:val="008F1FFF"/>
    <w:rsid w:val="0090798F"/>
    <w:rsid w:val="00910F11"/>
    <w:rsid w:val="00914BED"/>
    <w:rsid w:val="00915BF8"/>
    <w:rsid w:val="00917550"/>
    <w:rsid w:val="00984729"/>
    <w:rsid w:val="009A3FB2"/>
    <w:rsid w:val="009C6E29"/>
    <w:rsid w:val="009D12AD"/>
    <w:rsid w:val="009F1F2A"/>
    <w:rsid w:val="00A07F1F"/>
    <w:rsid w:val="00A117BB"/>
    <w:rsid w:val="00A267DC"/>
    <w:rsid w:val="00A274DF"/>
    <w:rsid w:val="00A27950"/>
    <w:rsid w:val="00A27BBF"/>
    <w:rsid w:val="00A37199"/>
    <w:rsid w:val="00A531C8"/>
    <w:rsid w:val="00AB6C47"/>
    <w:rsid w:val="00AC6649"/>
    <w:rsid w:val="00AD069F"/>
    <w:rsid w:val="00AE0AC4"/>
    <w:rsid w:val="00AE6E39"/>
    <w:rsid w:val="00B1156C"/>
    <w:rsid w:val="00B2054B"/>
    <w:rsid w:val="00B26831"/>
    <w:rsid w:val="00B63A2D"/>
    <w:rsid w:val="00B63B61"/>
    <w:rsid w:val="00B83F14"/>
    <w:rsid w:val="00B8794B"/>
    <w:rsid w:val="00B902FA"/>
    <w:rsid w:val="00B938A8"/>
    <w:rsid w:val="00B95F07"/>
    <w:rsid w:val="00BC154B"/>
    <w:rsid w:val="00BD1649"/>
    <w:rsid w:val="00BE56E8"/>
    <w:rsid w:val="00BE58FB"/>
    <w:rsid w:val="00C00F2E"/>
    <w:rsid w:val="00C31C46"/>
    <w:rsid w:val="00C52C28"/>
    <w:rsid w:val="00C61678"/>
    <w:rsid w:val="00C8149F"/>
    <w:rsid w:val="00CA23B1"/>
    <w:rsid w:val="00CB0EA9"/>
    <w:rsid w:val="00D02CDC"/>
    <w:rsid w:val="00D12CAB"/>
    <w:rsid w:val="00D146D8"/>
    <w:rsid w:val="00D15DB0"/>
    <w:rsid w:val="00D502A5"/>
    <w:rsid w:val="00D62351"/>
    <w:rsid w:val="00D6374C"/>
    <w:rsid w:val="00D64240"/>
    <w:rsid w:val="00D647D8"/>
    <w:rsid w:val="00D712D4"/>
    <w:rsid w:val="00D73909"/>
    <w:rsid w:val="00D8679F"/>
    <w:rsid w:val="00DC4156"/>
    <w:rsid w:val="00DF1B50"/>
    <w:rsid w:val="00E0644A"/>
    <w:rsid w:val="00E20E67"/>
    <w:rsid w:val="00E734F2"/>
    <w:rsid w:val="00E75451"/>
    <w:rsid w:val="00E97DC0"/>
    <w:rsid w:val="00ED00A6"/>
    <w:rsid w:val="00ED6680"/>
    <w:rsid w:val="00EE1A56"/>
    <w:rsid w:val="00EF6067"/>
    <w:rsid w:val="00F14070"/>
    <w:rsid w:val="00F2127C"/>
    <w:rsid w:val="00F22A3D"/>
    <w:rsid w:val="00F303AE"/>
    <w:rsid w:val="00F41BAD"/>
    <w:rsid w:val="00F42712"/>
    <w:rsid w:val="00F43A86"/>
    <w:rsid w:val="00F4548E"/>
    <w:rsid w:val="00F71911"/>
    <w:rsid w:val="00F72833"/>
    <w:rsid w:val="00FB5BDC"/>
    <w:rsid w:val="00FB673A"/>
    <w:rsid w:val="00FC6200"/>
    <w:rsid w:val="00FE15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249FD"/>
    <w:rPr>
      <w:b/>
      <w:bCs/>
    </w:rPr>
  </w:style>
  <w:style w:type="paragraph" w:styleId="PargrafodaLista">
    <w:name w:val="List Paragraph"/>
    <w:basedOn w:val="Normal"/>
    <w:uiPriority w:val="34"/>
    <w:qFormat/>
    <w:rsid w:val="007249FD"/>
    <w:pPr>
      <w:ind w:left="720"/>
      <w:contextualSpacing/>
    </w:pPr>
  </w:style>
  <w:style w:type="character" w:styleId="Hyperlink">
    <w:name w:val="Hyperlink"/>
    <w:basedOn w:val="Fontepargpadro"/>
    <w:uiPriority w:val="99"/>
    <w:unhideWhenUsed/>
    <w:rsid w:val="007249FD"/>
    <w:rPr>
      <w:color w:val="0000FF" w:themeColor="hyperlink"/>
      <w:u w:val="single"/>
    </w:rPr>
  </w:style>
  <w:style w:type="table" w:styleId="Tabelacomgrade">
    <w:name w:val="Table Grid"/>
    <w:basedOn w:val="Tabelanormal"/>
    <w:uiPriority w:val="59"/>
    <w:rsid w:val="0072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49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9FD"/>
    <w:rPr>
      <w:rFonts w:ascii="Tahoma" w:hAnsi="Tahoma" w:cs="Tahoma"/>
      <w:sz w:val="16"/>
      <w:szCs w:val="16"/>
    </w:rPr>
  </w:style>
  <w:style w:type="table" w:customStyle="1" w:styleId="SombreamentoClaro1">
    <w:name w:val="Sombreamento Claro1"/>
    <w:basedOn w:val="Tabelanormal"/>
    <w:uiPriority w:val="60"/>
    <w:rsid w:val="00E97DC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0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E67"/>
  </w:style>
  <w:style w:type="paragraph" w:styleId="Rodap">
    <w:name w:val="footer"/>
    <w:basedOn w:val="Normal"/>
    <w:link w:val="RodapChar"/>
    <w:uiPriority w:val="99"/>
    <w:unhideWhenUsed/>
    <w:rsid w:val="00E20E67"/>
    <w:pPr>
      <w:tabs>
        <w:tab w:val="center" w:pos="4252"/>
        <w:tab w:val="right" w:pos="8504"/>
      </w:tabs>
      <w:spacing w:after="0" w:line="240" w:lineRule="auto"/>
    </w:pPr>
  </w:style>
  <w:style w:type="character" w:customStyle="1" w:styleId="RodapChar">
    <w:name w:val="Rodapé Char"/>
    <w:basedOn w:val="Fontepargpadro"/>
    <w:link w:val="Rodap"/>
    <w:uiPriority w:val="99"/>
    <w:rsid w:val="00E20E67"/>
  </w:style>
  <w:style w:type="paragraph" w:styleId="Corpodetexto">
    <w:name w:val="Body Text"/>
    <w:basedOn w:val="Normal"/>
    <w:link w:val="CorpodetextoChar"/>
    <w:rsid w:val="00D6374C"/>
    <w:pPr>
      <w:widowControl w:val="0"/>
      <w:suppressAutoHyphens/>
      <w:spacing w:after="120" w:line="240" w:lineRule="auto"/>
    </w:pPr>
    <w:rPr>
      <w:rFonts w:ascii="Times New Roman" w:eastAsia="Lucida Sans Unicode" w:hAnsi="Times New Roman" w:cs="Times New Roman"/>
      <w:sz w:val="24"/>
      <w:szCs w:val="24"/>
      <w:lang w:val="en-US" w:eastAsia="zh-CN"/>
    </w:rPr>
  </w:style>
  <w:style w:type="character" w:customStyle="1" w:styleId="CorpodetextoChar">
    <w:name w:val="Corpo de texto Char"/>
    <w:basedOn w:val="Fontepargpadro"/>
    <w:link w:val="Corpodetexto"/>
    <w:rsid w:val="00D6374C"/>
    <w:rPr>
      <w:rFonts w:ascii="Times New Roman" w:eastAsia="Lucida Sans Unicode" w:hAnsi="Times New Roman" w:cs="Times New Roman"/>
      <w:sz w:val="24"/>
      <w:szCs w:val="24"/>
      <w:lang w:val="en-US" w:eastAsia="zh-CN"/>
    </w:rPr>
  </w:style>
  <w:style w:type="paragraph" w:styleId="Textodenotadefim">
    <w:name w:val="endnote text"/>
    <w:basedOn w:val="Normal"/>
    <w:link w:val="TextodenotadefimChar"/>
    <w:uiPriority w:val="99"/>
    <w:semiHidden/>
    <w:unhideWhenUsed/>
    <w:rsid w:val="007758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75843"/>
    <w:rPr>
      <w:sz w:val="20"/>
      <w:szCs w:val="20"/>
    </w:rPr>
  </w:style>
  <w:style w:type="character" w:styleId="Refdenotadefim">
    <w:name w:val="endnote reference"/>
    <w:basedOn w:val="Fontepargpadro"/>
    <w:uiPriority w:val="99"/>
    <w:semiHidden/>
    <w:unhideWhenUsed/>
    <w:rsid w:val="00775843"/>
    <w:rPr>
      <w:vertAlign w:val="superscript"/>
    </w:rPr>
  </w:style>
  <w:style w:type="paragraph" w:styleId="Textodenotaderodap">
    <w:name w:val="footnote text"/>
    <w:basedOn w:val="Normal"/>
    <w:link w:val="TextodenotaderodapChar"/>
    <w:uiPriority w:val="99"/>
    <w:semiHidden/>
    <w:unhideWhenUsed/>
    <w:rsid w:val="00775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5843"/>
    <w:rPr>
      <w:sz w:val="20"/>
      <w:szCs w:val="20"/>
    </w:rPr>
  </w:style>
  <w:style w:type="character" w:styleId="Refdenotaderodap">
    <w:name w:val="footnote reference"/>
    <w:basedOn w:val="Fontepargpadro"/>
    <w:uiPriority w:val="99"/>
    <w:semiHidden/>
    <w:unhideWhenUsed/>
    <w:rsid w:val="00775843"/>
    <w:rPr>
      <w:vertAlign w:val="superscript"/>
    </w:rPr>
  </w:style>
  <w:style w:type="table" w:customStyle="1" w:styleId="PlainTable4">
    <w:name w:val="Plain Table 4"/>
    <w:basedOn w:val="Tabelanormal"/>
    <w:uiPriority w:val="44"/>
    <w:rsid w:val="00266A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elanormal"/>
    <w:uiPriority w:val="43"/>
    <w:rsid w:val="00266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1">
    <w:name w:val="Estilo1"/>
    <w:uiPriority w:val="99"/>
    <w:rsid w:val="00164166"/>
    <w:pPr>
      <w:numPr>
        <w:numId w:val="20"/>
      </w:numPr>
    </w:pPr>
  </w:style>
  <w:style w:type="numbering" w:customStyle="1" w:styleId="Estilo2">
    <w:name w:val="Estilo2"/>
    <w:uiPriority w:val="99"/>
    <w:rsid w:val="009C6E29"/>
    <w:pPr>
      <w:numPr>
        <w:numId w:val="21"/>
      </w:numPr>
    </w:pPr>
  </w:style>
  <w:style w:type="numbering" w:customStyle="1" w:styleId="Estilo3">
    <w:name w:val="Estilo3"/>
    <w:uiPriority w:val="99"/>
    <w:rsid w:val="009C6E29"/>
    <w:pPr>
      <w:numPr>
        <w:numId w:val="23"/>
      </w:numPr>
    </w:pPr>
  </w:style>
  <w:style w:type="paragraph" w:styleId="SemEspaamento">
    <w:name w:val="No Spacing"/>
    <w:uiPriority w:val="1"/>
    <w:qFormat/>
    <w:rsid w:val="005D2A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249FD"/>
    <w:rPr>
      <w:b/>
      <w:bCs/>
    </w:rPr>
  </w:style>
  <w:style w:type="paragraph" w:styleId="PargrafodaLista">
    <w:name w:val="List Paragraph"/>
    <w:basedOn w:val="Normal"/>
    <w:uiPriority w:val="34"/>
    <w:qFormat/>
    <w:rsid w:val="007249FD"/>
    <w:pPr>
      <w:ind w:left="720"/>
      <w:contextualSpacing/>
    </w:pPr>
  </w:style>
  <w:style w:type="character" w:styleId="Hyperlink">
    <w:name w:val="Hyperlink"/>
    <w:basedOn w:val="Fontepargpadro"/>
    <w:uiPriority w:val="99"/>
    <w:unhideWhenUsed/>
    <w:rsid w:val="007249FD"/>
    <w:rPr>
      <w:color w:val="0000FF" w:themeColor="hyperlink"/>
      <w:u w:val="single"/>
    </w:rPr>
  </w:style>
  <w:style w:type="table" w:styleId="Tabelacomgrade">
    <w:name w:val="Table Grid"/>
    <w:basedOn w:val="Tabelanormal"/>
    <w:uiPriority w:val="59"/>
    <w:rsid w:val="0072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49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9FD"/>
    <w:rPr>
      <w:rFonts w:ascii="Tahoma" w:hAnsi="Tahoma" w:cs="Tahoma"/>
      <w:sz w:val="16"/>
      <w:szCs w:val="16"/>
    </w:rPr>
  </w:style>
  <w:style w:type="table" w:customStyle="1" w:styleId="SombreamentoClaro1">
    <w:name w:val="Sombreamento Claro1"/>
    <w:basedOn w:val="Tabelanormal"/>
    <w:uiPriority w:val="60"/>
    <w:rsid w:val="00E97DC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0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E67"/>
  </w:style>
  <w:style w:type="paragraph" w:styleId="Rodap">
    <w:name w:val="footer"/>
    <w:basedOn w:val="Normal"/>
    <w:link w:val="RodapChar"/>
    <w:uiPriority w:val="99"/>
    <w:unhideWhenUsed/>
    <w:rsid w:val="00E20E67"/>
    <w:pPr>
      <w:tabs>
        <w:tab w:val="center" w:pos="4252"/>
        <w:tab w:val="right" w:pos="8504"/>
      </w:tabs>
      <w:spacing w:after="0" w:line="240" w:lineRule="auto"/>
    </w:pPr>
  </w:style>
  <w:style w:type="character" w:customStyle="1" w:styleId="RodapChar">
    <w:name w:val="Rodapé Char"/>
    <w:basedOn w:val="Fontepargpadro"/>
    <w:link w:val="Rodap"/>
    <w:uiPriority w:val="99"/>
    <w:rsid w:val="00E20E67"/>
  </w:style>
  <w:style w:type="paragraph" w:styleId="Corpodetexto">
    <w:name w:val="Body Text"/>
    <w:basedOn w:val="Normal"/>
    <w:link w:val="CorpodetextoChar"/>
    <w:rsid w:val="00D6374C"/>
    <w:pPr>
      <w:widowControl w:val="0"/>
      <w:suppressAutoHyphens/>
      <w:spacing w:after="120" w:line="240" w:lineRule="auto"/>
    </w:pPr>
    <w:rPr>
      <w:rFonts w:ascii="Times New Roman" w:eastAsia="Lucida Sans Unicode" w:hAnsi="Times New Roman" w:cs="Times New Roman"/>
      <w:sz w:val="24"/>
      <w:szCs w:val="24"/>
      <w:lang w:val="en-US" w:eastAsia="zh-CN"/>
    </w:rPr>
  </w:style>
  <w:style w:type="character" w:customStyle="1" w:styleId="CorpodetextoChar">
    <w:name w:val="Corpo de texto Char"/>
    <w:basedOn w:val="Fontepargpadro"/>
    <w:link w:val="Corpodetexto"/>
    <w:rsid w:val="00D6374C"/>
    <w:rPr>
      <w:rFonts w:ascii="Times New Roman" w:eastAsia="Lucida Sans Unicode" w:hAnsi="Times New Roman" w:cs="Times New Roman"/>
      <w:sz w:val="24"/>
      <w:szCs w:val="24"/>
      <w:lang w:val="en-US" w:eastAsia="zh-CN"/>
    </w:rPr>
  </w:style>
  <w:style w:type="paragraph" w:styleId="Textodenotadefim">
    <w:name w:val="endnote text"/>
    <w:basedOn w:val="Normal"/>
    <w:link w:val="TextodenotadefimChar"/>
    <w:uiPriority w:val="99"/>
    <w:semiHidden/>
    <w:unhideWhenUsed/>
    <w:rsid w:val="007758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75843"/>
    <w:rPr>
      <w:sz w:val="20"/>
      <w:szCs w:val="20"/>
    </w:rPr>
  </w:style>
  <w:style w:type="character" w:styleId="Refdenotadefim">
    <w:name w:val="endnote reference"/>
    <w:basedOn w:val="Fontepargpadro"/>
    <w:uiPriority w:val="99"/>
    <w:semiHidden/>
    <w:unhideWhenUsed/>
    <w:rsid w:val="00775843"/>
    <w:rPr>
      <w:vertAlign w:val="superscript"/>
    </w:rPr>
  </w:style>
  <w:style w:type="paragraph" w:styleId="Textodenotaderodap">
    <w:name w:val="footnote text"/>
    <w:basedOn w:val="Normal"/>
    <w:link w:val="TextodenotaderodapChar"/>
    <w:uiPriority w:val="99"/>
    <w:semiHidden/>
    <w:unhideWhenUsed/>
    <w:rsid w:val="00775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5843"/>
    <w:rPr>
      <w:sz w:val="20"/>
      <w:szCs w:val="20"/>
    </w:rPr>
  </w:style>
  <w:style w:type="character" w:styleId="Refdenotaderodap">
    <w:name w:val="footnote reference"/>
    <w:basedOn w:val="Fontepargpadro"/>
    <w:uiPriority w:val="99"/>
    <w:semiHidden/>
    <w:unhideWhenUsed/>
    <w:rsid w:val="00775843"/>
    <w:rPr>
      <w:vertAlign w:val="superscript"/>
    </w:rPr>
  </w:style>
  <w:style w:type="table" w:customStyle="1" w:styleId="PlainTable4">
    <w:name w:val="Plain Table 4"/>
    <w:basedOn w:val="Tabelanormal"/>
    <w:uiPriority w:val="44"/>
    <w:rsid w:val="00266A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elanormal"/>
    <w:uiPriority w:val="43"/>
    <w:rsid w:val="00266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1">
    <w:name w:val="Estilo1"/>
    <w:uiPriority w:val="99"/>
    <w:rsid w:val="00164166"/>
    <w:pPr>
      <w:numPr>
        <w:numId w:val="20"/>
      </w:numPr>
    </w:pPr>
  </w:style>
  <w:style w:type="numbering" w:customStyle="1" w:styleId="Estilo2">
    <w:name w:val="Estilo2"/>
    <w:uiPriority w:val="99"/>
    <w:rsid w:val="009C6E29"/>
    <w:pPr>
      <w:numPr>
        <w:numId w:val="21"/>
      </w:numPr>
    </w:pPr>
  </w:style>
  <w:style w:type="numbering" w:customStyle="1" w:styleId="Estilo3">
    <w:name w:val="Estilo3"/>
    <w:uiPriority w:val="99"/>
    <w:rsid w:val="009C6E29"/>
    <w:pPr>
      <w:numPr>
        <w:numId w:val="23"/>
      </w:numPr>
    </w:pPr>
  </w:style>
  <w:style w:type="paragraph" w:styleId="SemEspaamento">
    <w:name w:val="No Spacing"/>
    <w:uiPriority w:val="1"/>
    <w:qFormat/>
    <w:rsid w:val="005D2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72624">
      <w:bodyDiv w:val="1"/>
      <w:marLeft w:val="0"/>
      <w:marRight w:val="0"/>
      <w:marTop w:val="0"/>
      <w:marBottom w:val="0"/>
      <w:divBdr>
        <w:top w:val="none" w:sz="0" w:space="0" w:color="auto"/>
        <w:left w:val="none" w:sz="0" w:space="0" w:color="auto"/>
        <w:bottom w:val="none" w:sz="0" w:space="0" w:color="auto"/>
        <w:right w:val="none" w:sz="0" w:space="0" w:color="auto"/>
      </w:divBdr>
      <w:divsChild>
        <w:div w:id="411003465">
          <w:marLeft w:val="0"/>
          <w:marRight w:val="0"/>
          <w:marTop w:val="0"/>
          <w:marBottom w:val="0"/>
          <w:divBdr>
            <w:top w:val="none" w:sz="0" w:space="0" w:color="auto"/>
            <w:left w:val="none" w:sz="0" w:space="0" w:color="auto"/>
            <w:bottom w:val="none" w:sz="0" w:space="0" w:color="auto"/>
            <w:right w:val="none" w:sz="0" w:space="0" w:color="auto"/>
          </w:divBdr>
        </w:div>
        <w:div w:id="743649955">
          <w:marLeft w:val="0"/>
          <w:marRight w:val="0"/>
          <w:marTop w:val="0"/>
          <w:marBottom w:val="0"/>
          <w:divBdr>
            <w:top w:val="none" w:sz="0" w:space="0" w:color="auto"/>
            <w:left w:val="none" w:sz="0" w:space="0" w:color="auto"/>
            <w:bottom w:val="none" w:sz="0" w:space="0" w:color="auto"/>
            <w:right w:val="none" w:sz="0" w:space="0" w:color="auto"/>
          </w:divBdr>
        </w:div>
        <w:div w:id="777411953">
          <w:marLeft w:val="0"/>
          <w:marRight w:val="0"/>
          <w:marTop w:val="0"/>
          <w:marBottom w:val="0"/>
          <w:divBdr>
            <w:top w:val="none" w:sz="0" w:space="0" w:color="auto"/>
            <w:left w:val="none" w:sz="0" w:space="0" w:color="auto"/>
            <w:bottom w:val="none" w:sz="0" w:space="0" w:color="auto"/>
            <w:right w:val="none" w:sz="0" w:space="0" w:color="auto"/>
          </w:divBdr>
        </w:div>
        <w:div w:id="1305895625">
          <w:marLeft w:val="0"/>
          <w:marRight w:val="0"/>
          <w:marTop w:val="0"/>
          <w:marBottom w:val="0"/>
          <w:divBdr>
            <w:top w:val="none" w:sz="0" w:space="0" w:color="auto"/>
            <w:left w:val="none" w:sz="0" w:space="0" w:color="auto"/>
            <w:bottom w:val="none" w:sz="0" w:space="0" w:color="auto"/>
            <w:right w:val="none" w:sz="0" w:space="0" w:color="auto"/>
          </w:divBdr>
        </w:div>
        <w:div w:id="1417167390">
          <w:marLeft w:val="0"/>
          <w:marRight w:val="0"/>
          <w:marTop w:val="0"/>
          <w:marBottom w:val="0"/>
          <w:divBdr>
            <w:top w:val="none" w:sz="0" w:space="0" w:color="auto"/>
            <w:left w:val="none" w:sz="0" w:space="0" w:color="auto"/>
            <w:bottom w:val="none" w:sz="0" w:space="0" w:color="auto"/>
            <w:right w:val="none" w:sz="0" w:space="0" w:color="auto"/>
          </w:divBdr>
        </w:div>
        <w:div w:id="357506077">
          <w:marLeft w:val="0"/>
          <w:marRight w:val="0"/>
          <w:marTop w:val="0"/>
          <w:marBottom w:val="0"/>
          <w:divBdr>
            <w:top w:val="none" w:sz="0" w:space="0" w:color="auto"/>
            <w:left w:val="none" w:sz="0" w:space="0" w:color="auto"/>
            <w:bottom w:val="none" w:sz="0" w:space="0" w:color="auto"/>
            <w:right w:val="none" w:sz="0" w:space="0" w:color="auto"/>
          </w:divBdr>
        </w:div>
        <w:div w:id="237253958">
          <w:marLeft w:val="0"/>
          <w:marRight w:val="0"/>
          <w:marTop w:val="0"/>
          <w:marBottom w:val="0"/>
          <w:divBdr>
            <w:top w:val="none" w:sz="0" w:space="0" w:color="auto"/>
            <w:left w:val="none" w:sz="0" w:space="0" w:color="auto"/>
            <w:bottom w:val="none" w:sz="0" w:space="0" w:color="auto"/>
            <w:right w:val="none" w:sz="0" w:space="0" w:color="auto"/>
          </w:divBdr>
        </w:div>
        <w:div w:id="1666396066">
          <w:marLeft w:val="0"/>
          <w:marRight w:val="0"/>
          <w:marTop w:val="0"/>
          <w:marBottom w:val="0"/>
          <w:divBdr>
            <w:top w:val="none" w:sz="0" w:space="0" w:color="auto"/>
            <w:left w:val="none" w:sz="0" w:space="0" w:color="auto"/>
            <w:bottom w:val="none" w:sz="0" w:space="0" w:color="auto"/>
            <w:right w:val="none" w:sz="0" w:space="0" w:color="auto"/>
          </w:divBdr>
        </w:div>
        <w:div w:id="1678577324">
          <w:marLeft w:val="0"/>
          <w:marRight w:val="0"/>
          <w:marTop w:val="0"/>
          <w:marBottom w:val="0"/>
          <w:divBdr>
            <w:top w:val="none" w:sz="0" w:space="0" w:color="auto"/>
            <w:left w:val="none" w:sz="0" w:space="0" w:color="auto"/>
            <w:bottom w:val="none" w:sz="0" w:space="0" w:color="auto"/>
            <w:right w:val="none" w:sz="0" w:space="0" w:color="auto"/>
          </w:divBdr>
        </w:div>
        <w:div w:id="1868133618">
          <w:marLeft w:val="0"/>
          <w:marRight w:val="0"/>
          <w:marTop w:val="0"/>
          <w:marBottom w:val="0"/>
          <w:divBdr>
            <w:top w:val="none" w:sz="0" w:space="0" w:color="auto"/>
            <w:left w:val="none" w:sz="0" w:space="0" w:color="auto"/>
            <w:bottom w:val="none" w:sz="0" w:space="0" w:color="auto"/>
            <w:right w:val="none" w:sz="0" w:space="0" w:color="auto"/>
          </w:divBdr>
        </w:div>
        <w:div w:id="123234293">
          <w:marLeft w:val="0"/>
          <w:marRight w:val="0"/>
          <w:marTop w:val="0"/>
          <w:marBottom w:val="0"/>
          <w:divBdr>
            <w:top w:val="none" w:sz="0" w:space="0" w:color="auto"/>
            <w:left w:val="none" w:sz="0" w:space="0" w:color="auto"/>
            <w:bottom w:val="none" w:sz="0" w:space="0" w:color="auto"/>
            <w:right w:val="none" w:sz="0" w:space="0" w:color="auto"/>
          </w:divBdr>
        </w:div>
        <w:div w:id="1323775702">
          <w:marLeft w:val="0"/>
          <w:marRight w:val="0"/>
          <w:marTop w:val="0"/>
          <w:marBottom w:val="0"/>
          <w:divBdr>
            <w:top w:val="none" w:sz="0" w:space="0" w:color="auto"/>
            <w:left w:val="none" w:sz="0" w:space="0" w:color="auto"/>
            <w:bottom w:val="none" w:sz="0" w:space="0" w:color="auto"/>
            <w:right w:val="none" w:sz="0" w:space="0" w:color="auto"/>
          </w:divBdr>
        </w:div>
        <w:div w:id="1493910680">
          <w:marLeft w:val="0"/>
          <w:marRight w:val="0"/>
          <w:marTop w:val="0"/>
          <w:marBottom w:val="0"/>
          <w:divBdr>
            <w:top w:val="none" w:sz="0" w:space="0" w:color="auto"/>
            <w:left w:val="none" w:sz="0" w:space="0" w:color="auto"/>
            <w:bottom w:val="none" w:sz="0" w:space="0" w:color="auto"/>
            <w:right w:val="none" w:sz="0" w:space="0" w:color="auto"/>
          </w:divBdr>
        </w:div>
        <w:div w:id="671445107">
          <w:marLeft w:val="0"/>
          <w:marRight w:val="0"/>
          <w:marTop w:val="0"/>
          <w:marBottom w:val="0"/>
          <w:divBdr>
            <w:top w:val="none" w:sz="0" w:space="0" w:color="auto"/>
            <w:left w:val="none" w:sz="0" w:space="0" w:color="auto"/>
            <w:bottom w:val="none" w:sz="0" w:space="0" w:color="auto"/>
            <w:right w:val="none" w:sz="0" w:space="0" w:color="auto"/>
          </w:divBdr>
        </w:div>
        <w:div w:id="245917366">
          <w:marLeft w:val="0"/>
          <w:marRight w:val="0"/>
          <w:marTop w:val="0"/>
          <w:marBottom w:val="0"/>
          <w:divBdr>
            <w:top w:val="none" w:sz="0" w:space="0" w:color="auto"/>
            <w:left w:val="none" w:sz="0" w:space="0" w:color="auto"/>
            <w:bottom w:val="none" w:sz="0" w:space="0" w:color="auto"/>
            <w:right w:val="none" w:sz="0" w:space="0" w:color="auto"/>
          </w:divBdr>
        </w:div>
        <w:div w:id="1996955007">
          <w:marLeft w:val="0"/>
          <w:marRight w:val="0"/>
          <w:marTop w:val="0"/>
          <w:marBottom w:val="0"/>
          <w:divBdr>
            <w:top w:val="none" w:sz="0" w:space="0" w:color="auto"/>
            <w:left w:val="none" w:sz="0" w:space="0" w:color="auto"/>
            <w:bottom w:val="none" w:sz="0" w:space="0" w:color="auto"/>
            <w:right w:val="none" w:sz="0" w:space="0" w:color="auto"/>
          </w:divBdr>
        </w:div>
        <w:div w:id="667447226">
          <w:marLeft w:val="0"/>
          <w:marRight w:val="0"/>
          <w:marTop w:val="0"/>
          <w:marBottom w:val="0"/>
          <w:divBdr>
            <w:top w:val="none" w:sz="0" w:space="0" w:color="auto"/>
            <w:left w:val="none" w:sz="0" w:space="0" w:color="auto"/>
            <w:bottom w:val="none" w:sz="0" w:space="0" w:color="auto"/>
            <w:right w:val="none" w:sz="0" w:space="0" w:color="auto"/>
          </w:divBdr>
        </w:div>
        <w:div w:id="1675567701">
          <w:marLeft w:val="0"/>
          <w:marRight w:val="0"/>
          <w:marTop w:val="0"/>
          <w:marBottom w:val="0"/>
          <w:divBdr>
            <w:top w:val="none" w:sz="0" w:space="0" w:color="auto"/>
            <w:left w:val="none" w:sz="0" w:space="0" w:color="auto"/>
            <w:bottom w:val="none" w:sz="0" w:space="0" w:color="auto"/>
            <w:right w:val="none" w:sz="0" w:space="0" w:color="auto"/>
          </w:divBdr>
        </w:div>
        <w:div w:id="623390629">
          <w:marLeft w:val="0"/>
          <w:marRight w:val="0"/>
          <w:marTop w:val="0"/>
          <w:marBottom w:val="0"/>
          <w:divBdr>
            <w:top w:val="none" w:sz="0" w:space="0" w:color="auto"/>
            <w:left w:val="none" w:sz="0" w:space="0" w:color="auto"/>
            <w:bottom w:val="none" w:sz="0" w:space="0" w:color="auto"/>
            <w:right w:val="none" w:sz="0" w:space="0" w:color="auto"/>
          </w:divBdr>
        </w:div>
        <w:div w:id="1792940762">
          <w:marLeft w:val="0"/>
          <w:marRight w:val="0"/>
          <w:marTop w:val="0"/>
          <w:marBottom w:val="0"/>
          <w:divBdr>
            <w:top w:val="none" w:sz="0" w:space="0" w:color="auto"/>
            <w:left w:val="none" w:sz="0" w:space="0" w:color="auto"/>
            <w:bottom w:val="none" w:sz="0" w:space="0" w:color="auto"/>
            <w:right w:val="none" w:sz="0" w:space="0" w:color="auto"/>
          </w:divBdr>
        </w:div>
        <w:div w:id="675890482">
          <w:marLeft w:val="0"/>
          <w:marRight w:val="0"/>
          <w:marTop w:val="0"/>
          <w:marBottom w:val="0"/>
          <w:divBdr>
            <w:top w:val="none" w:sz="0" w:space="0" w:color="auto"/>
            <w:left w:val="none" w:sz="0" w:space="0" w:color="auto"/>
            <w:bottom w:val="none" w:sz="0" w:space="0" w:color="auto"/>
            <w:right w:val="none" w:sz="0" w:space="0" w:color="auto"/>
          </w:divBdr>
        </w:div>
        <w:div w:id="899367848">
          <w:marLeft w:val="0"/>
          <w:marRight w:val="0"/>
          <w:marTop w:val="0"/>
          <w:marBottom w:val="0"/>
          <w:divBdr>
            <w:top w:val="none" w:sz="0" w:space="0" w:color="auto"/>
            <w:left w:val="none" w:sz="0" w:space="0" w:color="auto"/>
            <w:bottom w:val="none" w:sz="0" w:space="0" w:color="auto"/>
            <w:right w:val="none" w:sz="0" w:space="0" w:color="auto"/>
          </w:divBdr>
        </w:div>
      </w:divsChild>
    </w:div>
    <w:div w:id="418062485">
      <w:bodyDiv w:val="1"/>
      <w:marLeft w:val="0"/>
      <w:marRight w:val="0"/>
      <w:marTop w:val="0"/>
      <w:marBottom w:val="0"/>
      <w:divBdr>
        <w:top w:val="none" w:sz="0" w:space="0" w:color="auto"/>
        <w:left w:val="none" w:sz="0" w:space="0" w:color="auto"/>
        <w:bottom w:val="none" w:sz="0" w:space="0" w:color="auto"/>
        <w:right w:val="none" w:sz="0" w:space="0" w:color="auto"/>
      </w:divBdr>
    </w:div>
    <w:div w:id="636879569">
      <w:bodyDiv w:val="1"/>
      <w:marLeft w:val="0"/>
      <w:marRight w:val="0"/>
      <w:marTop w:val="0"/>
      <w:marBottom w:val="0"/>
      <w:divBdr>
        <w:top w:val="none" w:sz="0" w:space="0" w:color="auto"/>
        <w:left w:val="none" w:sz="0" w:space="0" w:color="auto"/>
        <w:bottom w:val="none" w:sz="0" w:space="0" w:color="auto"/>
        <w:right w:val="none" w:sz="0" w:space="0" w:color="auto"/>
      </w:divBdr>
      <w:divsChild>
        <w:div w:id="247544717">
          <w:marLeft w:val="0"/>
          <w:marRight w:val="0"/>
          <w:marTop w:val="0"/>
          <w:marBottom w:val="0"/>
          <w:divBdr>
            <w:top w:val="none" w:sz="0" w:space="0" w:color="auto"/>
            <w:left w:val="none" w:sz="0" w:space="0" w:color="auto"/>
            <w:bottom w:val="none" w:sz="0" w:space="0" w:color="auto"/>
            <w:right w:val="none" w:sz="0" w:space="0" w:color="auto"/>
          </w:divBdr>
        </w:div>
        <w:div w:id="411121864">
          <w:marLeft w:val="0"/>
          <w:marRight w:val="0"/>
          <w:marTop w:val="0"/>
          <w:marBottom w:val="0"/>
          <w:divBdr>
            <w:top w:val="none" w:sz="0" w:space="0" w:color="auto"/>
            <w:left w:val="none" w:sz="0" w:space="0" w:color="auto"/>
            <w:bottom w:val="none" w:sz="0" w:space="0" w:color="auto"/>
            <w:right w:val="none" w:sz="0" w:space="0" w:color="auto"/>
          </w:divBdr>
        </w:div>
        <w:div w:id="2055691216">
          <w:marLeft w:val="0"/>
          <w:marRight w:val="0"/>
          <w:marTop w:val="0"/>
          <w:marBottom w:val="0"/>
          <w:divBdr>
            <w:top w:val="none" w:sz="0" w:space="0" w:color="auto"/>
            <w:left w:val="none" w:sz="0" w:space="0" w:color="auto"/>
            <w:bottom w:val="none" w:sz="0" w:space="0" w:color="auto"/>
            <w:right w:val="none" w:sz="0" w:space="0" w:color="auto"/>
          </w:divBdr>
        </w:div>
        <w:div w:id="1265648894">
          <w:marLeft w:val="0"/>
          <w:marRight w:val="0"/>
          <w:marTop w:val="0"/>
          <w:marBottom w:val="0"/>
          <w:divBdr>
            <w:top w:val="none" w:sz="0" w:space="0" w:color="auto"/>
            <w:left w:val="none" w:sz="0" w:space="0" w:color="auto"/>
            <w:bottom w:val="none" w:sz="0" w:space="0" w:color="auto"/>
            <w:right w:val="none" w:sz="0" w:space="0" w:color="auto"/>
          </w:divBdr>
        </w:div>
        <w:div w:id="1463840214">
          <w:marLeft w:val="0"/>
          <w:marRight w:val="0"/>
          <w:marTop w:val="0"/>
          <w:marBottom w:val="0"/>
          <w:divBdr>
            <w:top w:val="none" w:sz="0" w:space="0" w:color="auto"/>
            <w:left w:val="none" w:sz="0" w:space="0" w:color="auto"/>
            <w:bottom w:val="none" w:sz="0" w:space="0" w:color="auto"/>
            <w:right w:val="none" w:sz="0" w:space="0" w:color="auto"/>
          </w:divBdr>
        </w:div>
        <w:div w:id="1191139180">
          <w:marLeft w:val="0"/>
          <w:marRight w:val="0"/>
          <w:marTop w:val="0"/>
          <w:marBottom w:val="0"/>
          <w:divBdr>
            <w:top w:val="none" w:sz="0" w:space="0" w:color="auto"/>
            <w:left w:val="none" w:sz="0" w:space="0" w:color="auto"/>
            <w:bottom w:val="none" w:sz="0" w:space="0" w:color="auto"/>
            <w:right w:val="none" w:sz="0" w:space="0" w:color="auto"/>
          </w:divBdr>
        </w:div>
        <w:div w:id="1659842294">
          <w:marLeft w:val="0"/>
          <w:marRight w:val="0"/>
          <w:marTop w:val="0"/>
          <w:marBottom w:val="0"/>
          <w:divBdr>
            <w:top w:val="none" w:sz="0" w:space="0" w:color="auto"/>
            <w:left w:val="none" w:sz="0" w:space="0" w:color="auto"/>
            <w:bottom w:val="none" w:sz="0" w:space="0" w:color="auto"/>
            <w:right w:val="none" w:sz="0" w:space="0" w:color="auto"/>
          </w:divBdr>
        </w:div>
        <w:div w:id="739212019">
          <w:marLeft w:val="0"/>
          <w:marRight w:val="0"/>
          <w:marTop w:val="0"/>
          <w:marBottom w:val="0"/>
          <w:divBdr>
            <w:top w:val="none" w:sz="0" w:space="0" w:color="auto"/>
            <w:left w:val="none" w:sz="0" w:space="0" w:color="auto"/>
            <w:bottom w:val="none" w:sz="0" w:space="0" w:color="auto"/>
            <w:right w:val="none" w:sz="0" w:space="0" w:color="auto"/>
          </w:divBdr>
        </w:div>
        <w:div w:id="1689722519">
          <w:marLeft w:val="0"/>
          <w:marRight w:val="0"/>
          <w:marTop w:val="0"/>
          <w:marBottom w:val="0"/>
          <w:divBdr>
            <w:top w:val="none" w:sz="0" w:space="0" w:color="auto"/>
            <w:left w:val="none" w:sz="0" w:space="0" w:color="auto"/>
            <w:bottom w:val="none" w:sz="0" w:space="0" w:color="auto"/>
            <w:right w:val="none" w:sz="0" w:space="0" w:color="auto"/>
          </w:divBdr>
        </w:div>
        <w:div w:id="720398628">
          <w:marLeft w:val="0"/>
          <w:marRight w:val="0"/>
          <w:marTop w:val="0"/>
          <w:marBottom w:val="0"/>
          <w:divBdr>
            <w:top w:val="none" w:sz="0" w:space="0" w:color="auto"/>
            <w:left w:val="none" w:sz="0" w:space="0" w:color="auto"/>
            <w:bottom w:val="none" w:sz="0" w:space="0" w:color="auto"/>
            <w:right w:val="none" w:sz="0" w:space="0" w:color="auto"/>
          </w:divBdr>
        </w:div>
        <w:div w:id="813564403">
          <w:marLeft w:val="0"/>
          <w:marRight w:val="0"/>
          <w:marTop w:val="0"/>
          <w:marBottom w:val="0"/>
          <w:divBdr>
            <w:top w:val="none" w:sz="0" w:space="0" w:color="auto"/>
            <w:left w:val="none" w:sz="0" w:space="0" w:color="auto"/>
            <w:bottom w:val="none" w:sz="0" w:space="0" w:color="auto"/>
            <w:right w:val="none" w:sz="0" w:space="0" w:color="auto"/>
          </w:divBdr>
        </w:div>
        <w:div w:id="1403214111">
          <w:marLeft w:val="0"/>
          <w:marRight w:val="0"/>
          <w:marTop w:val="0"/>
          <w:marBottom w:val="0"/>
          <w:divBdr>
            <w:top w:val="none" w:sz="0" w:space="0" w:color="auto"/>
            <w:left w:val="none" w:sz="0" w:space="0" w:color="auto"/>
            <w:bottom w:val="none" w:sz="0" w:space="0" w:color="auto"/>
            <w:right w:val="none" w:sz="0" w:space="0" w:color="auto"/>
          </w:divBdr>
        </w:div>
        <w:div w:id="243730341">
          <w:marLeft w:val="0"/>
          <w:marRight w:val="0"/>
          <w:marTop w:val="0"/>
          <w:marBottom w:val="0"/>
          <w:divBdr>
            <w:top w:val="none" w:sz="0" w:space="0" w:color="auto"/>
            <w:left w:val="none" w:sz="0" w:space="0" w:color="auto"/>
            <w:bottom w:val="none" w:sz="0" w:space="0" w:color="auto"/>
            <w:right w:val="none" w:sz="0" w:space="0" w:color="auto"/>
          </w:divBdr>
        </w:div>
        <w:div w:id="1241864920">
          <w:marLeft w:val="0"/>
          <w:marRight w:val="0"/>
          <w:marTop w:val="0"/>
          <w:marBottom w:val="0"/>
          <w:divBdr>
            <w:top w:val="none" w:sz="0" w:space="0" w:color="auto"/>
            <w:left w:val="none" w:sz="0" w:space="0" w:color="auto"/>
            <w:bottom w:val="none" w:sz="0" w:space="0" w:color="auto"/>
            <w:right w:val="none" w:sz="0" w:space="0" w:color="auto"/>
          </w:divBdr>
        </w:div>
        <w:div w:id="561410846">
          <w:marLeft w:val="0"/>
          <w:marRight w:val="0"/>
          <w:marTop w:val="0"/>
          <w:marBottom w:val="0"/>
          <w:divBdr>
            <w:top w:val="none" w:sz="0" w:space="0" w:color="auto"/>
            <w:left w:val="none" w:sz="0" w:space="0" w:color="auto"/>
            <w:bottom w:val="none" w:sz="0" w:space="0" w:color="auto"/>
            <w:right w:val="none" w:sz="0" w:space="0" w:color="auto"/>
          </w:divBdr>
        </w:div>
        <w:div w:id="1988314627">
          <w:marLeft w:val="0"/>
          <w:marRight w:val="0"/>
          <w:marTop w:val="0"/>
          <w:marBottom w:val="0"/>
          <w:divBdr>
            <w:top w:val="none" w:sz="0" w:space="0" w:color="auto"/>
            <w:left w:val="none" w:sz="0" w:space="0" w:color="auto"/>
            <w:bottom w:val="none" w:sz="0" w:space="0" w:color="auto"/>
            <w:right w:val="none" w:sz="0" w:space="0" w:color="auto"/>
          </w:divBdr>
        </w:div>
        <w:div w:id="204029721">
          <w:marLeft w:val="0"/>
          <w:marRight w:val="0"/>
          <w:marTop w:val="0"/>
          <w:marBottom w:val="0"/>
          <w:divBdr>
            <w:top w:val="none" w:sz="0" w:space="0" w:color="auto"/>
            <w:left w:val="none" w:sz="0" w:space="0" w:color="auto"/>
            <w:bottom w:val="none" w:sz="0" w:space="0" w:color="auto"/>
            <w:right w:val="none" w:sz="0" w:space="0" w:color="auto"/>
          </w:divBdr>
        </w:div>
        <w:div w:id="1009217814">
          <w:marLeft w:val="0"/>
          <w:marRight w:val="0"/>
          <w:marTop w:val="0"/>
          <w:marBottom w:val="0"/>
          <w:divBdr>
            <w:top w:val="none" w:sz="0" w:space="0" w:color="auto"/>
            <w:left w:val="none" w:sz="0" w:space="0" w:color="auto"/>
            <w:bottom w:val="none" w:sz="0" w:space="0" w:color="auto"/>
            <w:right w:val="none" w:sz="0" w:space="0" w:color="auto"/>
          </w:divBdr>
        </w:div>
        <w:div w:id="181743214">
          <w:marLeft w:val="0"/>
          <w:marRight w:val="0"/>
          <w:marTop w:val="0"/>
          <w:marBottom w:val="0"/>
          <w:divBdr>
            <w:top w:val="none" w:sz="0" w:space="0" w:color="auto"/>
            <w:left w:val="none" w:sz="0" w:space="0" w:color="auto"/>
            <w:bottom w:val="none" w:sz="0" w:space="0" w:color="auto"/>
            <w:right w:val="none" w:sz="0" w:space="0" w:color="auto"/>
          </w:divBdr>
        </w:div>
        <w:div w:id="1058094707">
          <w:marLeft w:val="0"/>
          <w:marRight w:val="0"/>
          <w:marTop w:val="0"/>
          <w:marBottom w:val="0"/>
          <w:divBdr>
            <w:top w:val="none" w:sz="0" w:space="0" w:color="auto"/>
            <w:left w:val="none" w:sz="0" w:space="0" w:color="auto"/>
            <w:bottom w:val="none" w:sz="0" w:space="0" w:color="auto"/>
            <w:right w:val="none" w:sz="0" w:space="0" w:color="auto"/>
          </w:divBdr>
        </w:div>
        <w:div w:id="1519806819">
          <w:marLeft w:val="0"/>
          <w:marRight w:val="0"/>
          <w:marTop w:val="0"/>
          <w:marBottom w:val="0"/>
          <w:divBdr>
            <w:top w:val="none" w:sz="0" w:space="0" w:color="auto"/>
            <w:left w:val="none" w:sz="0" w:space="0" w:color="auto"/>
            <w:bottom w:val="none" w:sz="0" w:space="0" w:color="auto"/>
            <w:right w:val="none" w:sz="0" w:space="0" w:color="auto"/>
          </w:divBdr>
        </w:div>
        <w:div w:id="650252804">
          <w:marLeft w:val="0"/>
          <w:marRight w:val="0"/>
          <w:marTop w:val="0"/>
          <w:marBottom w:val="0"/>
          <w:divBdr>
            <w:top w:val="none" w:sz="0" w:space="0" w:color="auto"/>
            <w:left w:val="none" w:sz="0" w:space="0" w:color="auto"/>
            <w:bottom w:val="none" w:sz="0" w:space="0" w:color="auto"/>
            <w:right w:val="none" w:sz="0" w:space="0" w:color="auto"/>
          </w:divBdr>
        </w:div>
      </w:divsChild>
    </w:div>
    <w:div w:id="847256544">
      <w:bodyDiv w:val="1"/>
      <w:marLeft w:val="0"/>
      <w:marRight w:val="0"/>
      <w:marTop w:val="0"/>
      <w:marBottom w:val="0"/>
      <w:divBdr>
        <w:top w:val="none" w:sz="0" w:space="0" w:color="auto"/>
        <w:left w:val="none" w:sz="0" w:space="0" w:color="auto"/>
        <w:bottom w:val="none" w:sz="0" w:space="0" w:color="auto"/>
        <w:right w:val="none" w:sz="0" w:space="0" w:color="auto"/>
      </w:divBdr>
    </w:div>
    <w:div w:id="1139683932">
      <w:bodyDiv w:val="1"/>
      <w:marLeft w:val="0"/>
      <w:marRight w:val="0"/>
      <w:marTop w:val="0"/>
      <w:marBottom w:val="0"/>
      <w:divBdr>
        <w:top w:val="none" w:sz="0" w:space="0" w:color="auto"/>
        <w:left w:val="none" w:sz="0" w:space="0" w:color="auto"/>
        <w:bottom w:val="none" w:sz="0" w:space="0" w:color="auto"/>
        <w:right w:val="none" w:sz="0" w:space="0" w:color="auto"/>
      </w:divBdr>
      <w:divsChild>
        <w:div w:id="1790664315">
          <w:marLeft w:val="547"/>
          <w:marRight w:val="0"/>
          <w:marTop w:val="96"/>
          <w:marBottom w:val="0"/>
          <w:divBdr>
            <w:top w:val="none" w:sz="0" w:space="0" w:color="auto"/>
            <w:left w:val="none" w:sz="0" w:space="0" w:color="auto"/>
            <w:bottom w:val="none" w:sz="0" w:space="0" w:color="auto"/>
            <w:right w:val="none" w:sz="0" w:space="0" w:color="auto"/>
          </w:divBdr>
        </w:div>
      </w:divsChild>
    </w:div>
    <w:div w:id="1281690407">
      <w:bodyDiv w:val="1"/>
      <w:marLeft w:val="0"/>
      <w:marRight w:val="0"/>
      <w:marTop w:val="0"/>
      <w:marBottom w:val="0"/>
      <w:divBdr>
        <w:top w:val="none" w:sz="0" w:space="0" w:color="auto"/>
        <w:left w:val="none" w:sz="0" w:space="0" w:color="auto"/>
        <w:bottom w:val="none" w:sz="0" w:space="0" w:color="auto"/>
        <w:right w:val="none" w:sz="0" w:space="0" w:color="auto"/>
      </w:divBdr>
      <w:divsChild>
        <w:div w:id="749697647">
          <w:marLeft w:val="0"/>
          <w:marRight w:val="0"/>
          <w:marTop w:val="0"/>
          <w:marBottom w:val="0"/>
          <w:divBdr>
            <w:top w:val="none" w:sz="0" w:space="0" w:color="auto"/>
            <w:left w:val="none" w:sz="0" w:space="0" w:color="auto"/>
            <w:bottom w:val="none" w:sz="0" w:space="0" w:color="auto"/>
            <w:right w:val="none" w:sz="0" w:space="0" w:color="auto"/>
          </w:divBdr>
        </w:div>
        <w:div w:id="668027108">
          <w:marLeft w:val="0"/>
          <w:marRight w:val="0"/>
          <w:marTop w:val="0"/>
          <w:marBottom w:val="0"/>
          <w:divBdr>
            <w:top w:val="none" w:sz="0" w:space="0" w:color="auto"/>
            <w:left w:val="none" w:sz="0" w:space="0" w:color="auto"/>
            <w:bottom w:val="none" w:sz="0" w:space="0" w:color="auto"/>
            <w:right w:val="none" w:sz="0" w:space="0" w:color="auto"/>
          </w:divBdr>
        </w:div>
        <w:div w:id="1914044770">
          <w:marLeft w:val="0"/>
          <w:marRight w:val="0"/>
          <w:marTop w:val="0"/>
          <w:marBottom w:val="0"/>
          <w:divBdr>
            <w:top w:val="none" w:sz="0" w:space="0" w:color="auto"/>
            <w:left w:val="none" w:sz="0" w:space="0" w:color="auto"/>
            <w:bottom w:val="none" w:sz="0" w:space="0" w:color="auto"/>
            <w:right w:val="none" w:sz="0" w:space="0" w:color="auto"/>
          </w:divBdr>
        </w:div>
        <w:div w:id="611210216">
          <w:marLeft w:val="0"/>
          <w:marRight w:val="0"/>
          <w:marTop w:val="0"/>
          <w:marBottom w:val="0"/>
          <w:divBdr>
            <w:top w:val="none" w:sz="0" w:space="0" w:color="auto"/>
            <w:left w:val="none" w:sz="0" w:space="0" w:color="auto"/>
            <w:bottom w:val="none" w:sz="0" w:space="0" w:color="auto"/>
            <w:right w:val="none" w:sz="0" w:space="0" w:color="auto"/>
          </w:divBdr>
        </w:div>
        <w:div w:id="2072921183">
          <w:marLeft w:val="0"/>
          <w:marRight w:val="0"/>
          <w:marTop w:val="0"/>
          <w:marBottom w:val="0"/>
          <w:divBdr>
            <w:top w:val="none" w:sz="0" w:space="0" w:color="auto"/>
            <w:left w:val="none" w:sz="0" w:space="0" w:color="auto"/>
            <w:bottom w:val="none" w:sz="0" w:space="0" w:color="auto"/>
            <w:right w:val="none" w:sz="0" w:space="0" w:color="auto"/>
          </w:divBdr>
        </w:div>
        <w:div w:id="460418574">
          <w:marLeft w:val="0"/>
          <w:marRight w:val="0"/>
          <w:marTop w:val="0"/>
          <w:marBottom w:val="0"/>
          <w:divBdr>
            <w:top w:val="none" w:sz="0" w:space="0" w:color="auto"/>
            <w:left w:val="none" w:sz="0" w:space="0" w:color="auto"/>
            <w:bottom w:val="none" w:sz="0" w:space="0" w:color="auto"/>
            <w:right w:val="none" w:sz="0" w:space="0" w:color="auto"/>
          </w:divBdr>
        </w:div>
        <w:div w:id="1028143576">
          <w:marLeft w:val="0"/>
          <w:marRight w:val="0"/>
          <w:marTop w:val="0"/>
          <w:marBottom w:val="0"/>
          <w:divBdr>
            <w:top w:val="none" w:sz="0" w:space="0" w:color="auto"/>
            <w:left w:val="none" w:sz="0" w:space="0" w:color="auto"/>
            <w:bottom w:val="none" w:sz="0" w:space="0" w:color="auto"/>
            <w:right w:val="none" w:sz="0" w:space="0" w:color="auto"/>
          </w:divBdr>
        </w:div>
        <w:div w:id="971447856">
          <w:marLeft w:val="0"/>
          <w:marRight w:val="0"/>
          <w:marTop w:val="0"/>
          <w:marBottom w:val="0"/>
          <w:divBdr>
            <w:top w:val="none" w:sz="0" w:space="0" w:color="auto"/>
            <w:left w:val="none" w:sz="0" w:space="0" w:color="auto"/>
            <w:bottom w:val="none" w:sz="0" w:space="0" w:color="auto"/>
            <w:right w:val="none" w:sz="0" w:space="0" w:color="auto"/>
          </w:divBdr>
        </w:div>
        <w:div w:id="697848783">
          <w:marLeft w:val="0"/>
          <w:marRight w:val="0"/>
          <w:marTop w:val="0"/>
          <w:marBottom w:val="0"/>
          <w:divBdr>
            <w:top w:val="none" w:sz="0" w:space="0" w:color="auto"/>
            <w:left w:val="none" w:sz="0" w:space="0" w:color="auto"/>
            <w:bottom w:val="none" w:sz="0" w:space="0" w:color="auto"/>
            <w:right w:val="none" w:sz="0" w:space="0" w:color="auto"/>
          </w:divBdr>
        </w:div>
        <w:div w:id="1044140445">
          <w:marLeft w:val="0"/>
          <w:marRight w:val="0"/>
          <w:marTop w:val="0"/>
          <w:marBottom w:val="0"/>
          <w:divBdr>
            <w:top w:val="none" w:sz="0" w:space="0" w:color="auto"/>
            <w:left w:val="none" w:sz="0" w:space="0" w:color="auto"/>
            <w:bottom w:val="none" w:sz="0" w:space="0" w:color="auto"/>
            <w:right w:val="none" w:sz="0" w:space="0" w:color="auto"/>
          </w:divBdr>
        </w:div>
        <w:div w:id="446851408">
          <w:marLeft w:val="0"/>
          <w:marRight w:val="0"/>
          <w:marTop w:val="0"/>
          <w:marBottom w:val="0"/>
          <w:divBdr>
            <w:top w:val="none" w:sz="0" w:space="0" w:color="auto"/>
            <w:left w:val="none" w:sz="0" w:space="0" w:color="auto"/>
            <w:bottom w:val="none" w:sz="0" w:space="0" w:color="auto"/>
            <w:right w:val="none" w:sz="0" w:space="0" w:color="auto"/>
          </w:divBdr>
        </w:div>
        <w:div w:id="1496609116">
          <w:marLeft w:val="0"/>
          <w:marRight w:val="0"/>
          <w:marTop w:val="0"/>
          <w:marBottom w:val="0"/>
          <w:divBdr>
            <w:top w:val="none" w:sz="0" w:space="0" w:color="auto"/>
            <w:left w:val="none" w:sz="0" w:space="0" w:color="auto"/>
            <w:bottom w:val="none" w:sz="0" w:space="0" w:color="auto"/>
            <w:right w:val="none" w:sz="0" w:space="0" w:color="auto"/>
          </w:divBdr>
        </w:div>
        <w:div w:id="18355054">
          <w:marLeft w:val="0"/>
          <w:marRight w:val="0"/>
          <w:marTop w:val="0"/>
          <w:marBottom w:val="0"/>
          <w:divBdr>
            <w:top w:val="none" w:sz="0" w:space="0" w:color="auto"/>
            <w:left w:val="none" w:sz="0" w:space="0" w:color="auto"/>
            <w:bottom w:val="none" w:sz="0" w:space="0" w:color="auto"/>
            <w:right w:val="none" w:sz="0" w:space="0" w:color="auto"/>
          </w:divBdr>
        </w:div>
        <w:div w:id="2026242882">
          <w:marLeft w:val="0"/>
          <w:marRight w:val="0"/>
          <w:marTop w:val="0"/>
          <w:marBottom w:val="0"/>
          <w:divBdr>
            <w:top w:val="none" w:sz="0" w:space="0" w:color="auto"/>
            <w:left w:val="none" w:sz="0" w:space="0" w:color="auto"/>
            <w:bottom w:val="none" w:sz="0" w:space="0" w:color="auto"/>
            <w:right w:val="none" w:sz="0" w:space="0" w:color="auto"/>
          </w:divBdr>
        </w:div>
        <w:div w:id="183173663">
          <w:marLeft w:val="0"/>
          <w:marRight w:val="0"/>
          <w:marTop w:val="0"/>
          <w:marBottom w:val="0"/>
          <w:divBdr>
            <w:top w:val="none" w:sz="0" w:space="0" w:color="auto"/>
            <w:left w:val="none" w:sz="0" w:space="0" w:color="auto"/>
            <w:bottom w:val="none" w:sz="0" w:space="0" w:color="auto"/>
            <w:right w:val="none" w:sz="0" w:space="0" w:color="auto"/>
          </w:divBdr>
        </w:div>
        <w:div w:id="2037345764">
          <w:marLeft w:val="0"/>
          <w:marRight w:val="0"/>
          <w:marTop w:val="0"/>
          <w:marBottom w:val="0"/>
          <w:divBdr>
            <w:top w:val="none" w:sz="0" w:space="0" w:color="auto"/>
            <w:left w:val="none" w:sz="0" w:space="0" w:color="auto"/>
            <w:bottom w:val="none" w:sz="0" w:space="0" w:color="auto"/>
            <w:right w:val="none" w:sz="0" w:space="0" w:color="auto"/>
          </w:divBdr>
        </w:div>
        <w:div w:id="1945503016">
          <w:marLeft w:val="0"/>
          <w:marRight w:val="0"/>
          <w:marTop w:val="0"/>
          <w:marBottom w:val="0"/>
          <w:divBdr>
            <w:top w:val="none" w:sz="0" w:space="0" w:color="auto"/>
            <w:left w:val="none" w:sz="0" w:space="0" w:color="auto"/>
            <w:bottom w:val="none" w:sz="0" w:space="0" w:color="auto"/>
            <w:right w:val="none" w:sz="0" w:space="0" w:color="auto"/>
          </w:divBdr>
        </w:div>
        <w:div w:id="1324045580">
          <w:marLeft w:val="0"/>
          <w:marRight w:val="0"/>
          <w:marTop w:val="0"/>
          <w:marBottom w:val="0"/>
          <w:divBdr>
            <w:top w:val="none" w:sz="0" w:space="0" w:color="auto"/>
            <w:left w:val="none" w:sz="0" w:space="0" w:color="auto"/>
            <w:bottom w:val="none" w:sz="0" w:space="0" w:color="auto"/>
            <w:right w:val="none" w:sz="0" w:space="0" w:color="auto"/>
          </w:divBdr>
        </w:div>
      </w:divsChild>
    </w:div>
    <w:div w:id="1387532319">
      <w:bodyDiv w:val="1"/>
      <w:marLeft w:val="0"/>
      <w:marRight w:val="0"/>
      <w:marTop w:val="0"/>
      <w:marBottom w:val="0"/>
      <w:divBdr>
        <w:top w:val="none" w:sz="0" w:space="0" w:color="auto"/>
        <w:left w:val="none" w:sz="0" w:space="0" w:color="auto"/>
        <w:bottom w:val="none" w:sz="0" w:space="0" w:color="auto"/>
        <w:right w:val="none" w:sz="0" w:space="0" w:color="auto"/>
      </w:divBdr>
      <w:divsChild>
        <w:div w:id="1496410903">
          <w:marLeft w:val="0"/>
          <w:marRight w:val="0"/>
          <w:marTop w:val="0"/>
          <w:marBottom w:val="0"/>
          <w:divBdr>
            <w:top w:val="none" w:sz="0" w:space="0" w:color="auto"/>
            <w:left w:val="none" w:sz="0" w:space="0" w:color="auto"/>
            <w:bottom w:val="none" w:sz="0" w:space="0" w:color="auto"/>
            <w:right w:val="none" w:sz="0" w:space="0" w:color="auto"/>
          </w:divBdr>
        </w:div>
        <w:div w:id="1718115756">
          <w:marLeft w:val="0"/>
          <w:marRight w:val="0"/>
          <w:marTop w:val="0"/>
          <w:marBottom w:val="0"/>
          <w:divBdr>
            <w:top w:val="none" w:sz="0" w:space="0" w:color="auto"/>
            <w:left w:val="none" w:sz="0" w:space="0" w:color="auto"/>
            <w:bottom w:val="none" w:sz="0" w:space="0" w:color="auto"/>
            <w:right w:val="none" w:sz="0" w:space="0" w:color="auto"/>
          </w:divBdr>
        </w:div>
        <w:div w:id="1102602599">
          <w:marLeft w:val="0"/>
          <w:marRight w:val="0"/>
          <w:marTop w:val="0"/>
          <w:marBottom w:val="0"/>
          <w:divBdr>
            <w:top w:val="none" w:sz="0" w:space="0" w:color="auto"/>
            <w:left w:val="none" w:sz="0" w:space="0" w:color="auto"/>
            <w:bottom w:val="none" w:sz="0" w:space="0" w:color="auto"/>
            <w:right w:val="none" w:sz="0" w:space="0" w:color="auto"/>
          </w:divBdr>
        </w:div>
        <w:div w:id="1323201249">
          <w:marLeft w:val="0"/>
          <w:marRight w:val="0"/>
          <w:marTop w:val="0"/>
          <w:marBottom w:val="0"/>
          <w:divBdr>
            <w:top w:val="none" w:sz="0" w:space="0" w:color="auto"/>
            <w:left w:val="none" w:sz="0" w:space="0" w:color="auto"/>
            <w:bottom w:val="none" w:sz="0" w:space="0" w:color="auto"/>
            <w:right w:val="none" w:sz="0" w:space="0" w:color="auto"/>
          </w:divBdr>
        </w:div>
        <w:div w:id="987788421">
          <w:marLeft w:val="0"/>
          <w:marRight w:val="0"/>
          <w:marTop w:val="0"/>
          <w:marBottom w:val="0"/>
          <w:divBdr>
            <w:top w:val="none" w:sz="0" w:space="0" w:color="auto"/>
            <w:left w:val="none" w:sz="0" w:space="0" w:color="auto"/>
            <w:bottom w:val="none" w:sz="0" w:space="0" w:color="auto"/>
            <w:right w:val="none" w:sz="0" w:space="0" w:color="auto"/>
          </w:divBdr>
        </w:div>
        <w:div w:id="1270695463">
          <w:marLeft w:val="0"/>
          <w:marRight w:val="0"/>
          <w:marTop w:val="0"/>
          <w:marBottom w:val="0"/>
          <w:divBdr>
            <w:top w:val="none" w:sz="0" w:space="0" w:color="auto"/>
            <w:left w:val="none" w:sz="0" w:space="0" w:color="auto"/>
            <w:bottom w:val="none" w:sz="0" w:space="0" w:color="auto"/>
            <w:right w:val="none" w:sz="0" w:space="0" w:color="auto"/>
          </w:divBdr>
        </w:div>
        <w:div w:id="1940025573">
          <w:marLeft w:val="0"/>
          <w:marRight w:val="0"/>
          <w:marTop w:val="0"/>
          <w:marBottom w:val="0"/>
          <w:divBdr>
            <w:top w:val="none" w:sz="0" w:space="0" w:color="auto"/>
            <w:left w:val="none" w:sz="0" w:space="0" w:color="auto"/>
            <w:bottom w:val="none" w:sz="0" w:space="0" w:color="auto"/>
            <w:right w:val="none" w:sz="0" w:space="0" w:color="auto"/>
          </w:divBdr>
        </w:div>
        <w:div w:id="574820997">
          <w:marLeft w:val="0"/>
          <w:marRight w:val="0"/>
          <w:marTop w:val="0"/>
          <w:marBottom w:val="0"/>
          <w:divBdr>
            <w:top w:val="none" w:sz="0" w:space="0" w:color="auto"/>
            <w:left w:val="none" w:sz="0" w:space="0" w:color="auto"/>
            <w:bottom w:val="none" w:sz="0" w:space="0" w:color="auto"/>
            <w:right w:val="none" w:sz="0" w:space="0" w:color="auto"/>
          </w:divBdr>
        </w:div>
        <w:div w:id="160043584">
          <w:marLeft w:val="0"/>
          <w:marRight w:val="0"/>
          <w:marTop w:val="0"/>
          <w:marBottom w:val="0"/>
          <w:divBdr>
            <w:top w:val="none" w:sz="0" w:space="0" w:color="auto"/>
            <w:left w:val="none" w:sz="0" w:space="0" w:color="auto"/>
            <w:bottom w:val="none" w:sz="0" w:space="0" w:color="auto"/>
            <w:right w:val="none" w:sz="0" w:space="0" w:color="auto"/>
          </w:divBdr>
        </w:div>
        <w:div w:id="953173326">
          <w:marLeft w:val="0"/>
          <w:marRight w:val="0"/>
          <w:marTop w:val="0"/>
          <w:marBottom w:val="0"/>
          <w:divBdr>
            <w:top w:val="none" w:sz="0" w:space="0" w:color="auto"/>
            <w:left w:val="none" w:sz="0" w:space="0" w:color="auto"/>
            <w:bottom w:val="none" w:sz="0" w:space="0" w:color="auto"/>
            <w:right w:val="none" w:sz="0" w:space="0" w:color="auto"/>
          </w:divBdr>
        </w:div>
        <w:div w:id="1428303736">
          <w:marLeft w:val="0"/>
          <w:marRight w:val="0"/>
          <w:marTop w:val="0"/>
          <w:marBottom w:val="0"/>
          <w:divBdr>
            <w:top w:val="none" w:sz="0" w:space="0" w:color="auto"/>
            <w:left w:val="none" w:sz="0" w:space="0" w:color="auto"/>
            <w:bottom w:val="none" w:sz="0" w:space="0" w:color="auto"/>
            <w:right w:val="none" w:sz="0" w:space="0" w:color="auto"/>
          </w:divBdr>
        </w:div>
        <w:div w:id="662242886">
          <w:marLeft w:val="0"/>
          <w:marRight w:val="0"/>
          <w:marTop w:val="0"/>
          <w:marBottom w:val="0"/>
          <w:divBdr>
            <w:top w:val="none" w:sz="0" w:space="0" w:color="auto"/>
            <w:left w:val="none" w:sz="0" w:space="0" w:color="auto"/>
            <w:bottom w:val="none" w:sz="0" w:space="0" w:color="auto"/>
            <w:right w:val="none" w:sz="0" w:space="0" w:color="auto"/>
          </w:divBdr>
        </w:div>
        <w:div w:id="1201474504">
          <w:marLeft w:val="0"/>
          <w:marRight w:val="0"/>
          <w:marTop w:val="0"/>
          <w:marBottom w:val="0"/>
          <w:divBdr>
            <w:top w:val="none" w:sz="0" w:space="0" w:color="auto"/>
            <w:left w:val="none" w:sz="0" w:space="0" w:color="auto"/>
            <w:bottom w:val="none" w:sz="0" w:space="0" w:color="auto"/>
            <w:right w:val="none" w:sz="0" w:space="0" w:color="auto"/>
          </w:divBdr>
        </w:div>
        <w:div w:id="36008746">
          <w:marLeft w:val="0"/>
          <w:marRight w:val="0"/>
          <w:marTop w:val="0"/>
          <w:marBottom w:val="0"/>
          <w:divBdr>
            <w:top w:val="none" w:sz="0" w:space="0" w:color="auto"/>
            <w:left w:val="none" w:sz="0" w:space="0" w:color="auto"/>
            <w:bottom w:val="none" w:sz="0" w:space="0" w:color="auto"/>
            <w:right w:val="none" w:sz="0" w:space="0" w:color="auto"/>
          </w:divBdr>
        </w:div>
        <w:div w:id="1157767330">
          <w:marLeft w:val="0"/>
          <w:marRight w:val="0"/>
          <w:marTop w:val="0"/>
          <w:marBottom w:val="0"/>
          <w:divBdr>
            <w:top w:val="none" w:sz="0" w:space="0" w:color="auto"/>
            <w:left w:val="none" w:sz="0" w:space="0" w:color="auto"/>
            <w:bottom w:val="none" w:sz="0" w:space="0" w:color="auto"/>
            <w:right w:val="none" w:sz="0" w:space="0" w:color="auto"/>
          </w:divBdr>
        </w:div>
        <w:div w:id="1967815142">
          <w:marLeft w:val="0"/>
          <w:marRight w:val="0"/>
          <w:marTop w:val="0"/>
          <w:marBottom w:val="0"/>
          <w:divBdr>
            <w:top w:val="none" w:sz="0" w:space="0" w:color="auto"/>
            <w:left w:val="none" w:sz="0" w:space="0" w:color="auto"/>
            <w:bottom w:val="none" w:sz="0" w:space="0" w:color="auto"/>
            <w:right w:val="none" w:sz="0" w:space="0" w:color="auto"/>
          </w:divBdr>
        </w:div>
        <w:div w:id="310331561">
          <w:marLeft w:val="0"/>
          <w:marRight w:val="0"/>
          <w:marTop w:val="0"/>
          <w:marBottom w:val="0"/>
          <w:divBdr>
            <w:top w:val="none" w:sz="0" w:space="0" w:color="auto"/>
            <w:left w:val="none" w:sz="0" w:space="0" w:color="auto"/>
            <w:bottom w:val="none" w:sz="0" w:space="0" w:color="auto"/>
            <w:right w:val="none" w:sz="0" w:space="0" w:color="auto"/>
          </w:divBdr>
        </w:div>
        <w:div w:id="731924167">
          <w:marLeft w:val="0"/>
          <w:marRight w:val="0"/>
          <w:marTop w:val="0"/>
          <w:marBottom w:val="0"/>
          <w:divBdr>
            <w:top w:val="none" w:sz="0" w:space="0" w:color="auto"/>
            <w:left w:val="none" w:sz="0" w:space="0" w:color="auto"/>
            <w:bottom w:val="none" w:sz="0" w:space="0" w:color="auto"/>
            <w:right w:val="none" w:sz="0" w:space="0" w:color="auto"/>
          </w:divBdr>
        </w:div>
        <w:div w:id="1406534697">
          <w:marLeft w:val="0"/>
          <w:marRight w:val="0"/>
          <w:marTop w:val="0"/>
          <w:marBottom w:val="0"/>
          <w:divBdr>
            <w:top w:val="none" w:sz="0" w:space="0" w:color="auto"/>
            <w:left w:val="none" w:sz="0" w:space="0" w:color="auto"/>
            <w:bottom w:val="none" w:sz="0" w:space="0" w:color="auto"/>
            <w:right w:val="none" w:sz="0" w:space="0" w:color="auto"/>
          </w:divBdr>
        </w:div>
        <w:div w:id="823083794">
          <w:marLeft w:val="0"/>
          <w:marRight w:val="0"/>
          <w:marTop w:val="0"/>
          <w:marBottom w:val="0"/>
          <w:divBdr>
            <w:top w:val="none" w:sz="0" w:space="0" w:color="auto"/>
            <w:left w:val="none" w:sz="0" w:space="0" w:color="auto"/>
            <w:bottom w:val="none" w:sz="0" w:space="0" w:color="auto"/>
            <w:right w:val="none" w:sz="0" w:space="0" w:color="auto"/>
          </w:divBdr>
        </w:div>
        <w:div w:id="458112779">
          <w:marLeft w:val="0"/>
          <w:marRight w:val="0"/>
          <w:marTop w:val="0"/>
          <w:marBottom w:val="0"/>
          <w:divBdr>
            <w:top w:val="none" w:sz="0" w:space="0" w:color="auto"/>
            <w:left w:val="none" w:sz="0" w:space="0" w:color="auto"/>
            <w:bottom w:val="none" w:sz="0" w:space="0" w:color="auto"/>
            <w:right w:val="none" w:sz="0" w:space="0" w:color="auto"/>
          </w:divBdr>
        </w:div>
        <w:div w:id="784620545">
          <w:marLeft w:val="0"/>
          <w:marRight w:val="0"/>
          <w:marTop w:val="0"/>
          <w:marBottom w:val="0"/>
          <w:divBdr>
            <w:top w:val="none" w:sz="0" w:space="0" w:color="auto"/>
            <w:left w:val="none" w:sz="0" w:space="0" w:color="auto"/>
            <w:bottom w:val="none" w:sz="0" w:space="0" w:color="auto"/>
            <w:right w:val="none" w:sz="0" w:space="0" w:color="auto"/>
          </w:divBdr>
        </w:div>
        <w:div w:id="690036342">
          <w:marLeft w:val="0"/>
          <w:marRight w:val="0"/>
          <w:marTop w:val="0"/>
          <w:marBottom w:val="0"/>
          <w:divBdr>
            <w:top w:val="none" w:sz="0" w:space="0" w:color="auto"/>
            <w:left w:val="none" w:sz="0" w:space="0" w:color="auto"/>
            <w:bottom w:val="none" w:sz="0" w:space="0" w:color="auto"/>
            <w:right w:val="none" w:sz="0" w:space="0" w:color="auto"/>
          </w:divBdr>
        </w:div>
        <w:div w:id="904410721">
          <w:marLeft w:val="0"/>
          <w:marRight w:val="0"/>
          <w:marTop w:val="0"/>
          <w:marBottom w:val="0"/>
          <w:divBdr>
            <w:top w:val="none" w:sz="0" w:space="0" w:color="auto"/>
            <w:left w:val="none" w:sz="0" w:space="0" w:color="auto"/>
            <w:bottom w:val="none" w:sz="0" w:space="0" w:color="auto"/>
            <w:right w:val="none" w:sz="0" w:space="0" w:color="auto"/>
          </w:divBdr>
        </w:div>
        <w:div w:id="819422444">
          <w:marLeft w:val="0"/>
          <w:marRight w:val="0"/>
          <w:marTop w:val="0"/>
          <w:marBottom w:val="0"/>
          <w:divBdr>
            <w:top w:val="none" w:sz="0" w:space="0" w:color="auto"/>
            <w:left w:val="none" w:sz="0" w:space="0" w:color="auto"/>
            <w:bottom w:val="none" w:sz="0" w:space="0" w:color="auto"/>
            <w:right w:val="none" w:sz="0" w:space="0" w:color="auto"/>
          </w:divBdr>
        </w:div>
        <w:div w:id="1764260684">
          <w:marLeft w:val="0"/>
          <w:marRight w:val="0"/>
          <w:marTop w:val="0"/>
          <w:marBottom w:val="0"/>
          <w:divBdr>
            <w:top w:val="none" w:sz="0" w:space="0" w:color="auto"/>
            <w:left w:val="none" w:sz="0" w:space="0" w:color="auto"/>
            <w:bottom w:val="none" w:sz="0" w:space="0" w:color="auto"/>
            <w:right w:val="none" w:sz="0" w:space="0" w:color="auto"/>
          </w:divBdr>
        </w:div>
        <w:div w:id="992686038">
          <w:marLeft w:val="0"/>
          <w:marRight w:val="0"/>
          <w:marTop w:val="0"/>
          <w:marBottom w:val="0"/>
          <w:divBdr>
            <w:top w:val="none" w:sz="0" w:space="0" w:color="auto"/>
            <w:left w:val="none" w:sz="0" w:space="0" w:color="auto"/>
            <w:bottom w:val="none" w:sz="0" w:space="0" w:color="auto"/>
            <w:right w:val="none" w:sz="0" w:space="0" w:color="auto"/>
          </w:divBdr>
        </w:div>
        <w:div w:id="1005743708">
          <w:marLeft w:val="0"/>
          <w:marRight w:val="0"/>
          <w:marTop w:val="0"/>
          <w:marBottom w:val="0"/>
          <w:divBdr>
            <w:top w:val="none" w:sz="0" w:space="0" w:color="auto"/>
            <w:left w:val="none" w:sz="0" w:space="0" w:color="auto"/>
            <w:bottom w:val="none" w:sz="0" w:space="0" w:color="auto"/>
            <w:right w:val="none" w:sz="0" w:space="0" w:color="auto"/>
          </w:divBdr>
        </w:div>
        <w:div w:id="1444375858">
          <w:marLeft w:val="0"/>
          <w:marRight w:val="0"/>
          <w:marTop w:val="0"/>
          <w:marBottom w:val="0"/>
          <w:divBdr>
            <w:top w:val="none" w:sz="0" w:space="0" w:color="auto"/>
            <w:left w:val="none" w:sz="0" w:space="0" w:color="auto"/>
            <w:bottom w:val="none" w:sz="0" w:space="0" w:color="auto"/>
            <w:right w:val="none" w:sz="0" w:space="0" w:color="auto"/>
          </w:divBdr>
        </w:div>
        <w:div w:id="864563523">
          <w:marLeft w:val="0"/>
          <w:marRight w:val="0"/>
          <w:marTop w:val="0"/>
          <w:marBottom w:val="0"/>
          <w:divBdr>
            <w:top w:val="none" w:sz="0" w:space="0" w:color="auto"/>
            <w:left w:val="none" w:sz="0" w:space="0" w:color="auto"/>
            <w:bottom w:val="none" w:sz="0" w:space="0" w:color="auto"/>
            <w:right w:val="none" w:sz="0" w:space="0" w:color="auto"/>
          </w:divBdr>
        </w:div>
        <w:div w:id="1930193493">
          <w:marLeft w:val="0"/>
          <w:marRight w:val="0"/>
          <w:marTop w:val="0"/>
          <w:marBottom w:val="0"/>
          <w:divBdr>
            <w:top w:val="none" w:sz="0" w:space="0" w:color="auto"/>
            <w:left w:val="none" w:sz="0" w:space="0" w:color="auto"/>
            <w:bottom w:val="none" w:sz="0" w:space="0" w:color="auto"/>
            <w:right w:val="none" w:sz="0" w:space="0" w:color="auto"/>
          </w:divBdr>
        </w:div>
        <w:div w:id="1878545830">
          <w:marLeft w:val="0"/>
          <w:marRight w:val="0"/>
          <w:marTop w:val="0"/>
          <w:marBottom w:val="0"/>
          <w:divBdr>
            <w:top w:val="none" w:sz="0" w:space="0" w:color="auto"/>
            <w:left w:val="none" w:sz="0" w:space="0" w:color="auto"/>
            <w:bottom w:val="none" w:sz="0" w:space="0" w:color="auto"/>
            <w:right w:val="none" w:sz="0" w:space="0" w:color="auto"/>
          </w:divBdr>
        </w:div>
        <w:div w:id="1568808493">
          <w:marLeft w:val="0"/>
          <w:marRight w:val="0"/>
          <w:marTop w:val="0"/>
          <w:marBottom w:val="0"/>
          <w:divBdr>
            <w:top w:val="none" w:sz="0" w:space="0" w:color="auto"/>
            <w:left w:val="none" w:sz="0" w:space="0" w:color="auto"/>
            <w:bottom w:val="none" w:sz="0" w:space="0" w:color="auto"/>
            <w:right w:val="none" w:sz="0" w:space="0" w:color="auto"/>
          </w:divBdr>
        </w:div>
        <w:div w:id="815491305">
          <w:marLeft w:val="0"/>
          <w:marRight w:val="0"/>
          <w:marTop w:val="0"/>
          <w:marBottom w:val="0"/>
          <w:divBdr>
            <w:top w:val="none" w:sz="0" w:space="0" w:color="auto"/>
            <w:left w:val="none" w:sz="0" w:space="0" w:color="auto"/>
            <w:bottom w:val="none" w:sz="0" w:space="0" w:color="auto"/>
            <w:right w:val="none" w:sz="0" w:space="0" w:color="auto"/>
          </w:divBdr>
        </w:div>
        <w:div w:id="1372732058">
          <w:marLeft w:val="0"/>
          <w:marRight w:val="0"/>
          <w:marTop w:val="0"/>
          <w:marBottom w:val="0"/>
          <w:divBdr>
            <w:top w:val="none" w:sz="0" w:space="0" w:color="auto"/>
            <w:left w:val="none" w:sz="0" w:space="0" w:color="auto"/>
            <w:bottom w:val="none" w:sz="0" w:space="0" w:color="auto"/>
            <w:right w:val="none" w:sz="0" w:space="0" w:color="auto"/>
          </w:divBdr>
        </w:div>
        <w:div w:id="987824949">
          <w:marLeft w:val="0"/>
          <w:marRight w:val="0"/>
          <w:marTop w:val="0"/>
          <w:marBottom w:val="0"/>
          <w:divBdr>
            <w:top w:val="none" w:sz="0" w:space="0" w:color="auto"/>
            <w:left w:val="none" w:sz="0" w:space="0" w:color="auto"/>
            <w:bottom w:val="none" w:sz="0" w:space="0" w:color="auto"/>
            <w:right w:val="none" w:sz="0" w:space="0" w:color="auto"/>
          </w:divBdr>
        </w:div>
        <w:div w:id="208147512">
          <w:marLeft w:val="0"/>
          <w:marRight w:val="0"/>
          <w:marTop w:val="0"/>
          <w:marBottom w:val="0"/>
          <w:divBdr>
            <w:top w:val="none" w:sz="0" w:space="0" w:color="auto"/>
            <w:left w:val="none" w:sz="0" w:space="0" w:color="auto"/>
            <w:bottom w:val="none" w:sz="0" w:space="0" w:color="auto"/>
            <w:right w:val="none" w:sz="0" w:space="0" w:color="auto"/>
          </w:divBdr>
        </w:div>
        <w:div w:id="1172530335">
          <w:marLeft w:val="0"/>
          <w:marRight w:val="0"/>
          <w:marTop w:val="0"/>
          <w:marBottom w:val="0"/>
          <w:divBdr>
            <w:top w:val="none" w:sz="0" w:space="0" w:color="auto"/>
            <w:left w:val="none" w:sz="0" w:space="0" w:color="auto"/>
            <w:bottom w:val="none" w:sz="0" w:space="0" w:color="auto"/>
            <w:right w:val="none" w:sz="0" w:space="0" w:color="auto"/>
          </w:divBdr>
        </w:div>
        <w:div w:id="1184781873">
          <w:marLeft w:val="0"/>
          <w:marRight w:val="0"/>
          <w:marTop w:val="0"/>
          <w:marBottom w:val="0"/>
          <w:divBdr>
            <w:top w:val="none" w:sz="0" w:space="0" w:color="auto"/>
            <w:left w:val="none" w:sz="0" w:space="0" w:color="auto"/>
            <w:bottom w:val="none" w:sz="0" w:space="0" w:color="auto"/>
            <w:right w:val="none" w:sz="0" w:space="0" w:color="auto"/>
          </w:divBdr>
        </w:div>
        <w:div w:id="781152262">
          <w:marLeft w:val="0"/>
          <w:marRight w:val="0"/>
          <w:marTop w:val="0"/>
          <w:marBottom w:val="0"/>
          <w:divBdr>
            <w:top w:val="none" w:sz="0" w:space="0" w:color="auto"/>
            <w:left w:val="none" w:sz="0" w:space="0" w:color="auto"/>
            <w:bottom w:val="none" w:sz="0" w:space="0" w:color="auto"/>
            <w:right w:val="none" w:sz="0" w:space="0" w:color="auto"/>
          </w:divBdr>
        </w:div>
        <w:div w:id="949164238">
          <w:marLeft w:val="0"/>
          <w:marRight w:val="0"/>
          <w:marTop w:val="0"/>
          <w:marBottom w:val="0"/>
          <w:divBdr>
            <w:top w:val="none" w:sz="0" w:space="0" w:color="auto"/>
            <w:left w:val="none" w:sz="0" w:space="0" w:color="auto"/>
            <w:bottom w:val="none" w:sz="0" w:space="0" w:color="auto"/>
            <w:right w:val="none" w:sz="0" w:space="0" w:color="auto"/>
          </w:divBdr>
        </w:div>
        <w:div w:id="676807191">
          <w:marLeft w:val="0"/>
          <w:marRight w:val="0"/>
          <w:marTop w:val="0"/>
          <w:marBottom w:val="0"/>
          <w:divBdr>
            <w:top w:val="none" w:sz="0" w:space="0" w:color="auto"/>
            <w:left w:val="none" w:sz="0" w:space="0" w:color="auto"/>
            <w:bottom w:val="none" w:sz="0" w:space="0" w:color="auto"/>
            <w:right w:val="none" w:sz="0" w:space="0" w:color="auto"/>
          </w:divBdr>
        </w:div>
        <w:div w:id="192571359">
          <w:marLeft w:val="0"/>
          <w:marRight w:val="0"/>
          <w:marTop w:val="0"/>
          <w:marBottom w:val="0"/>
          <w:divBdr>
            <w:top w:val="none" w:sz="0" w:space="0" w:color="auto"/>
            <w:left w:val="none" w:sz="0" w:space="0" w:color="auto"/>
            <w:bottom w:val="none" w:sz="0" w:space="0" w:color="auto"/>
            <w:right w:val="none" w:sz="0" w:space="0" w:color="auto"/>
          </w:divBdr>
        </w:div>
        <w:div w:id="234164053">
          <w:marLeft w:val="0"/>
          <w:marRight w:val="0"/>
          <w:marTop w:val="0"/>
          <w:marBottom w:val="0"/>
          <w:divBdr>
            <w:top w:val="none" w:sz="0" w:space="0" w:color="auto"/>
            <w:left w:val="none" w:sz="0" w:space="0" w:color="auto"/>
            <w:bottom w:val="none" w:sz="0" w:space="0" w:color="auto"/>
            <w:right w:val="none" w:sz="0" w:space="0" w:color="auto"/>
          </w:divBdr>
        </w:div>
        <w:div w:id="1165777347">
          <w:marLeft w:val="0"/>
          <w:marRight w:val="0"/>
          <w:marTop w:val="0"/>
          <w:marBottom w:val="0"/>
          <w:divBdr>
            <w:top w:val="none" w:sz="0" w:space="0" w:color="auto"/>
            <w:left w:val="none" w:sz="0" w:space="0" w:color="auto"/>
            <w:bottom w:val="none" w:sz="0" w:space="0" w:color="auto"/>
            <w:right w:val="none" w:sz="0" w:space="0" w:color="auto"/>
          </w:divBdr>
        </w:div>
        <w:div w:id="631784834">
          <w:marLeft w:val="0"/>
          <w:marRight w:val="0"/>
          <w:marTop w:val="0"/>
          <w:marBottom w:val="0"/>
          <w:divBdr>
            <w:top w:val="none" w:sz="0" w:space="0" w:color="auto"/>
            <w:left w:val="none" w:sz="0" w:space="0" w:color="auto"/>
            <w:bottom w:val="none" w:sz="0" w:space="0" w:color="auto"/>
            <w:right w:val="none" w:sz="0" w:space="0" w:color="auto"/>
          </w:divBdr>
        </w:div>
        <w:div w:id="853883558">
          <w:marLeft w:val="0"/>
          <w:marRight w:val="0"/>
          <w:marTop w:val="0"/>
          <w:marBottom w:val="0"/>
          <w:divBdr>
            <w:top w:val="none" w:sz="0" w:space="0" w:color="auto"/>
            <w:left w:val="none" w:sz="0" w:space="0" w:color="auto"/>
            <w:bottom w:val="none" w:sz="0" w:space="0" w:color="auto"/>
            <w:right w:val="none" w:sz="0" w:space="0" w:color="auto"/>
          </w:divBdr>
        </w:div>
        <w:div w:id="56636175">
          <w:marLeft w:val="0"/>
          <w:marRight w:val="0"/>
          <w:marTop w:val="0"/>
          <w:marBottom w:val="0"/>
          <w:divBdr>
            <w:top w:val="none" w:sz="0" w:space="0" w:color="auto"/>
            <w:left w:val="none" w:sz="0" w:space="0" w:color="auto"/>
            <w:bottom w:val="none" w:sz="0" w:space="0" w:color="auto"/>
            <w:right w:val="none" w:sz="0" w:space="0" w:color="auto"/>
          </w:divBdr>
        </w:div>
        <w:div w:id="1507135581">
          <w:marLeft w:val="0"/>
          <w:marRight w:val="0"/>
          <w:marTop w:val="0"/>
          <w:marBottom w:val="0"/>
          <w:divBdr>
            <w:top w:val="none" w:sz="0" w:space="0" w:color="auto"/>
            <w:left w:val="none" w:sz="0" w:space="0" w:color="auto"/>
            <w:bottom w:val="none" w:sz="0" w:space="0" w:color="auto"/>
            <w:right w:val="none" w:sz="0" w:space="0" w:color="auto"/>
          </w:divBdr>
        </w:div>
        <w:div w:id="1353461555">
          <w:marLeft w:val="0"/>
          <w:marRight w:val="0"/>
          <w:marTop w:val="0"/>
          <w:marBottom w:val="0"/>
          <w:divBdr>
            <w:top w:val="none" w:sz="0" w:space="0" w:color="auto"/>
            <w:left w:val="none" w:sz="0" w:space="0" w:color="auto"/>
            <w:bottom w:val="none" w:sz="0" w:space="0" w:color="auto"/>
            <w:right w:val="none" w:sz="0" w:space="0" w:color="auto"/>
          </w:divBdr>
        </w:div>
      </w:divsChild>
    </w:div>
    <w:div w:id="1422949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8191">
          <w:marLeft w:val="0"/>
          <w:marRight w:val="0"/>
          <w:marTop w:val="0"/>
          <w:marBottom w:val="0"/>
          <w:divBdr>
            <w:top w:val="none" w:sz="0" w:space="0" w:color="auto"/>
            <w:left w:val="none" w:sz="0" w:space="0" w:color="auto"/>
            <w:bottom w:val="none" w:sz="0" w:space="0" w:color="auto"/>
            <w:right w:val="none" w:sz="0" w:space="0" w:color="auto"/>
          </w:divBdr>
        </w:div>
        <w:div w:id="464930814">
          <w:marLeft w:val="0"/>
          <w:marRight w:val="0"/>
          <w:marTop w:val="0"/>
          <w:marBottom w:val="0"/>
          <w:divBdr>
            <w:top w:val="none" w:sz="0" w:space="0" w:color="auto"/>
            <w:left w:val="none" w:sz="0" w:space="0" w:color="auto"/>
            <w:bottom w:val="none" w:sz="0" w:space="0" w:color="auto"/>
            <w:right w:val="none" w:sz="0" w:space="0" w:color="auto"/>
          </w:divBdr>
        </w:div>
        <w:div w:id="2101873355">
          <w:marLeft w:val="0"/>
          <w:marRight w:val="0"/>
          <w:marTop w:val="0"/>
          <w:marBottom w:val="0"/>
          <w:divBdr>
            <w:top w:val="none" w:sz="0" w:space="0" w:color="auto"/>
            <w:left w:val="none" w:sz="0" w:space="0" w:color="auto"/>
            <w:bottom w:val="none" w:sz="0" w:space="0" w:color="auto"/>
            <w:right w:val="none" w:sz="0" w:space="0" w:color="auto"/>
          </w:divBdr>
        </w:div>
        <w:div w:id="130638645">
          <w:marLeft w:val="0"/>
          <w:marRight w:val="0"/>
          <w:marTop w:val="0"/>
          <w:marBottom w:val="0"/>
          <w:divBdr>
            <w:top w:val="none" w:sz="0" w:space="0" w:color="auto"/>
            <w:left w:val="none" w:sz="0" w:space="0" w:color="auto"/>
            <w:bottom w:val="none" w:sz="0" w:space="0" w:color="auto"/>
            <w:right w:val="none" w:sz="0" w:space="0" w:color="auto"/>
          </w:divBdr>
        </w:div>
        <w:div w:id="469446765">
          <w:marLeft w:val="0"/>
          <w:marRight w:val="0"/>
          <w:marTop w:val="0"/>
          <w:marBottom w:val="0"/>
          <w:divBdr>
            <w:top w:val="none" w:sz="0" w:space="0" w:color="auto"/>
            <w:left w:val="none" w:sz="0" w:space="0" w:color="auto"/>
            <w:bottom w:val="none" w:sz="0" w:space="0" w:color="auto"/>
            <w:right w:val="none" w:sz="0" w:space="0" w:color="auto"/>
          </w:divBdr>
        </w:div>
        <w:div w:id="1233545913">
          <w:marLeft w:val="0"/>
          <w:marRight w:val="0"/>
          <w:marTop w:val="0"/>
          <w:marBottom w:val="0"/>
          <w:divBdr>
            <w:top w:val="none" w:sz="0" w:space="0" w:color="auto"/>
            <w:left w:val="none" w:sz="0" w:space="0" w:color="auto"/>
            <w:bottom w:val="none" w:sz="0" w:space="0" w:color="auto"/>
            <w:right w:val="none" w:sz="0" w:space="0" w:color="auto"/>
          </w:divBdr>
        </w:div>
        <w:div w:id="1817793830">
          <w:marLeft w:val="0"/>
          <w:marRight w:val="0"/>
          <w:marTop w:val="0"/>
          <w:marBottom w:val="0"/>
          <w:divBdr>
            <w:top w:val="none" w:sz="0" w:space="0" w:color="auto"/>
            <w:left w:val="none" w:sz="0" w:space="0" w:color="auto"/>
            <w:bottom w:val="none" w:sz="0" w:space="0" w:color="auto"/>
            <w:right w:val="none" w:sz="0" w:space="0" w:color="auto"/>
          </w:divBdr>
        </w:div>
        <w:div w:id="1136292621">
          <w:marLeft w:val="0"/>
          <w:marRight w:val="0"/>
          <w:marTop w:val="0"/>
          <w:marBottom w:val="0"/>
          <w:divBdr>
            <w:top w:val="none" w:sz="0" w:space="0" w:color="auto"/>
            <w:left w:val="none" w:sz="0" w:space="0" w:color="auto"/>
            <w:bottom w:val="none" w:sz="0" w:space="0" w:color="auto"/>
            <w:right w:val="none" w:sz="0" w:space="0" w:color="auto"/>
          </w:divBdr>
        </w:div>
        <w:div w:id="1590197163">
          <w:marLeft w:val="0"/>
          <w:marRight w:val="0"/>
          <w:marTop w:val="0"/>
          <w:marBottom w:val="0"/>
          <w:divBdr>
            <w:top w:val="none" w:sz="0" w:space="0" w:color="auto"/>
            <w:left w:val="none" w:sz="0" w:space="0" w:color="auto"/>
            <w:bottom w:val="none" w:sz="0" w:space="0" w:color="auto"/>
            <w:right w:val="none" w:sz="0" w:space="0" w:color="auto"/>
          </w:divBdr>
        </w:div>
        <w:div w:id="2035761387">
          <w:marLeft w:val="0"/>
          <w:marRight w:val="0"/>
          <w:marTop w:val="0"/>
          <w:marBottom w:val="0"/>
          <w:divBdr>
            <w:top w:val="none" w:sz="0" w:space="0" w:color="auto"/>
            <w:left w:val="none" w:sz="0" w:space="0" w:color="auto"/>
            <w:bottom w:val="none" w:sz="0" w:space="0" w:color="auto"/>
            <w:right w:val="none" w:sz="0" w:space="0" w:color="auto"/>
          </w:divBdr>
        </w:div>
        <w:div w:id="104228790">
          <w:marLeft w:val="0"/>
          <w:marRight w:val="0"/>
          <w:marTop w:val="0"/>
          <w:marBottom w:val="0"/>
          <w:divBdr>
            <w:top w:val="none" w:sz="0" w:space="0" w:color="auto"/>
            <w:left w:val="none" w:sz="0" w:space="0" w:color="auto"/>
            <w:bottom w:val="none" w:sz="0" w:space="0" w:color="auto"/>
            <w:right w:val="none" w:sz="0" w:space="0" w:color="auto"/>
          </w:divBdr>
        </w:div>
        <w:div w:id="1443456286">
          <w:marLeft w:val="0"/>
          <w:marRight w:val="0"/>
          <w:marTop w:val="0"/>
          <w:marBottom w:val="0"/>
          <w:divBdr>
            <w:top w:val="none" w:sz="0" w:space="0" w:color="auto"/>
            <w:left w:val="none" w:sz="0" w:space="0" w:color="auto"/>
            <w:bottom w:val="none" w:sz="0" w:space="0" w:color="auto"/>
            <w:right w:val="none" w:sz="0" w:space="0" w:color="auto"/>
          </w:divBdr>
        </w:div>
        <w:div w:id="1716391840">
          <w:marLeft w:val="0"/>
          <w:marRight w:val="0"/>
          <w:marTop w:val="0"/>
          <w:marBottom w:val="0"/>
          <w:divBdr>
            <w:top w:val="none" w:sz="0" w:space="0" w:color="auto"/>
            <w:left w:val="none" w:sz="0" w:space="0" w:color="auto"/>
            <w:bottom w:val="none" w:sz="0" w:space="0" w:color="auto"/>
            <w:right w:val="none" w:sz="0" w:space="0" w:color="auto"/>
          </w:divBdr>
        </w:div>
        <w:div w:id="154807737">
          <w:marLeft w:val="0"/>
          <w:marRight w:val="0"/>
          <w:marTop w:val="0"/>
          <w:marBottom w:val="0"/>
          <w:divBdr>
            <w:top w:val="none" w:sz="0" w:space="0" w:color="auto"/>
            <w:left w:val="none" w:sz="0" w:space="0" w:color="auto"/>
            <w:bottom w:val="none" w:sz="0" w:space="0" w:color="auto"/>
            <w:right w:val="none" w:sz="0" w:space="0" w:color="auto"/>
          </w:divBdr>
        </w:div>
        <w:div w:id="619842280">
          <w:marLeft w:val="0"/>
          <w:marRight w:val="0"/>
          <w:marTop w:val="0"/>
          <w:marBottom w:val="0"/>
          <w:divBdr>
            <w:top w:val="none" w:sz="0" w:space="0" w:color="auto"/>
            <w:left w:val="none" w:sz="0" w:space="0" w:color="auto"/>
            <w:bottom w:val="none" w:sz="0" w:space="0" w:color="auto"/>
            <w:right w:val="none" w:sz="0" w:space="0" w:color="auto"/>
          </w:divBdr>
        </w:div>
        <w:div w:id="2140025697">
          <w:marLeft w:val="0"/>
          <w:marRight w:val="0"/>
          <w:marTop w:val="0"/>
          <w:marBottom w:val="0"/>
          <w:divBdr>
            <w:top w:val="none" w:sz="0" w:space="0" w:color="auto"/>
            <w:left w:val="none" w:sz="0" w:space="0" w:color="auto"/>
            <w:bottom w:val="none" w:sz="0" w:space="0" w:color="auto"/>
            <w:right w:val="none" w:sz="0" w:space="0" w:color="auto"/>
          </w:divBdr>
        </w:div>
        <w:div w:id="811676937">
          <w:marLeft w:val="0"/>
          <w:marRight w:val="0"/>
          <w:marTop w:val="0"/>
          <w:marBottom w:val="0"/>
          <w:divBdr>
            <w:top w:val="none" w:sz="0" w:space="0" w:color="auto"/>
            <w:left w:val="none" w:sz="0" w:space="0" w:color="auto"/>
            <w:bottom w:val="none" w:sz="0" w:space="0" w:color="auto"/>
            <w:right w:val="none" w:sz="0" w:space="0" w:color="auto"/>
          </w:divBdr>
        </w:div>
        <w:div w:id="1002468215">
          <w:marLeft w:val="0"/>
          <w:marRight w:val="0"/>
          <w:marTop w:val="0"/>
          <w:marBottom w:val="0"/>
          <w:divBdr>
            <w:top w:val="none" w:sz="0" w:space="0" w:color="auto"/>
            <w:left w:val="none" w:sz="0" w:space="0" w:color="auto"/>
            <w:bottom w:val="none" w:sz="0" w:space="0" w:color="auto"/>
            <w:right w:val="none" w:sz="0" w:space="0" w:color="auto"/>
          </w:divBdr>
        </w:div>
      </w:divsChild>
    </w:div>
    <w:div w:id="1506093710">
      <w:bodyDiv w:val="1"/>
      <w:marLeft w:val="0"/>
      <w:marRight w:val="0"/>
      <w:marTop w:val="0"/>
      <w:marBottom w:val="0"/>
      <w:divBdr>
        <w:top w:val="none" w:sz="0" w:space="0" w:color="auto"/>
        <w:left w:val="none" w:sz="0" w:space="0" w:color="auto"/>
        <w:bottom w:val="none" w:sz="0" w:space="0" w:color="auto"/>
        <w:right w:val="none" w:sz="0" w:space="0" w:color="auto"/>
      </w:divBdr>
      <w:divsChild>
        <w:div w:id="1432699916">
          <w:marLeft w:val="0"/>
          <w:marRight w:val="0"/>
          <w:marTop w:val="0"/>
          <w:marBottom w:val="0"/>
          <w:divBdr>
            <w:top w:val="none" w:sz="0" w:space="0" w:color="auto"/>
            <w:left w:val="none" w:sz="0" w:space="0" w:color="auto"/>
            <w:bottom w:val="none" w:sz="0" w:space="0" w:color="auto"/>
            <w:right w:val="none" w:sz="0" w:space="0" w:color="auto"/>
          </w:divBdr>
        </w:div>
        <w:div w:id="426385133">
          <w:marLeft w:val="0"/>
          <w:marRight w:val="0"/>
          <w:marTop w:val="0"/>
          <w:marBottom w:val="0"/>
          <w:divBdr>
            <w:top w:val="none" w:sz="0" w:space="0" w:color="auto"/>
            <w:left w:val="none" w:sz="0" w:space="0" w:color="auto"/>
            <w:bottom w:val="none" w:sz="0" w:space="0" w:color="auto"/>
            <w:right w:val="none" w:sz="0" w:space="0" w:color="auto"/>
          </w:divBdr>
        </w:div>
        <w:div w:id="112139324">
          <w:marLeft w:val="0"/>
          <w:marRight w:val="0"/>
          <w:marTop w:val="0"/>
          <w:marBottom w:val="0"/>
          <w:divBdr>
            <w:top w:val="none" w:sz="0" w:space="0" w:color="auto"/>
            <w:left w:val="none" w:sz="0" w:space="0" w:color="auto"/>
            <w:bottom w:val="none" w:sz="0" w:space="0" w:color="auto"/>
            <w:right w:val="none" w:sz="0" w:space="0" w:color="auto"/>
          </w:divBdr>
        </w:div>
        <w:div w:id="1087187050">
          <w:marLeft w:val="0"/>
          <w:marRight w:val="0"/>
          <w:marTop w:val="0"/>
          <w:marBottom w:val="0"/>
          <w:divBdr>
            <w:top w:val="none" w:sz="0" w:space="0" w:color="auto"/>
            <w:left w:val="none" w:sz="0" w:space="0" w:color="auto"/>
            <w:bottom w:val="none" w:sz="0" w:space="0" w:color="auto"/>
            <w:right w:val="none" w:sz="0" w:space="0" w:color="auto"/>
          </w:divBdr>
        </w:div>
        <w:div w:id="288975205">
          <w:marLeft w:val="0"/>
          <w:marRight w:val="0"/>
          <w:marTop w:val="0"/>
          <w:marBottom w:val="0"/>
          <w:divBdr>
            <w:top w:val="none" w:sz="0" w:space="0" w:color="auto"/>
            <w:left w:val="none" w:sz="0" w:space="0" w:color="auto"/>
            <w:bottom w:val="none" w:sz="0" w:space="0" w:color="auto"/>
            <w:right w:val="none" w:sz="0" w:space="0" w:color="auto"/>
          </w:divBdr>
        </w:div>
        <w:div w:id="1670984127">
          <w:marLeft w:val="0"/>
          <w:marRight w:val="0"/>
          <w:marTop w:val="0"/>
          <w:marBottom w:val="0"/>
          <w:divBdr>
            <w:top w:val="none" w:sz="0" w:space="0" w:color="auto"/>
            <w:left w:val="none" w:sz="0" w:space="0" w:color="auto"/>
            <w:bottom w:val="none" w:sz="0" w:space="0" w:color="auto"/>
            <w:right w:val="none" w:sz="0" w:space="0" w:color="auto"/>
          </w:divBdr>
        </w:div>
        <w:div w:id="359821485">
          <w:marLeft w:val="0"/>
          <w:marRight w:val="0"/>
          <w:marTop w:val="0"/>
          <w:marBottom w:val="0"/>
          <w:divBdr>
            <w:top w:val="none" w:sz="0" w:space="0" w:color="auto"/>
            <w:left w:val="none" w:sz="0" w:space="0" w:color="auto"/>
            <w:bottom w:val="none" w:sz="0" w:space="0" w:color="auto"/>
            <w:right w:val="none" w:sz="0" w:space="0" w:color="auto"/>
          </w:divBdr>
        </w:div>
        <w:div w:id="1284924800">
          <w:marLeft w:val="0"/>
          <w:marRight w:val="0"/>
          <w:marTop w:val="0"/>
          <w:marBottom w:val="0"/>
          <w:divBdr>
            <w:top w:val="none" w:sz="0" w:space="0" w:color="auto"/>
            <w:left w:val="none" w:sz="0" w:space="0" w:color="auto"/>
            <w:bottom w:val="none" w:sz="0" w:space="0" w:color="auto"/>
            <w:right w:val="none" w:sz="0" w:space="0" w:color="auto"/>
          </w:divBdr>
        </w:div>
        <w:div w:id="1994482484">
          <w:marLeft w:val="0"/>
          <w:marRight w:val="0"/>
          <w:marTop w:val="0"/>
          <w:marBottom w:val="0"/>
          <w:divBdr>
            <w:top w:val="none" w:sz="0" w:space="0" w:color="auto"/>
            <w:left w:val="none" w:sz="0" w:space="0" w:color="auto"/>
            <w:bottom w:val="none" w:sz="0" w:space="0" w:color="auto"/>
            <w:right w:val="none" w:sz="0" w:space="0" w:color="auto"/>
          </w:divBdr>
        </w:div>
        <w:div w:id="1820070206">
          <w:marLeft w:val="0"/>
          <w:marRight w:val="0"/>
          <w:marTop w:val="0"/>
          <w:marBottom w:val="0"/>
          <w:divBdr>
            <w:top w:val="none" w:sz="0" w:space="0" w:color="auto"/>
            <w:left w:val="none" w:sz="0" w:space="0" w:color="auto"/>
            <w:bottom w:val="none" w:sz="0" w:space="0" w:color="auto"/>
            <w:right w:val="none" w:sz="0" w:space="0" w:color="auto"/>
          </w:divBdr>
        </w:div>
        <w:div w:id="2109160147">
          <w:marLeft w:val="0"/>
          <w:marRight w:val="0"/>
          <w:marTop w:val="0"/>
          <w:marBottom w:val="0"/>
          <w:divBdr>
            <w:top w:val="none" w:sz="0" w:space="0" w:color="auto"/>
            <w:left w:val="none" w:sz="0" w:space="0" w:color="auto"/>
            <w:bottom w:val="none" w:sz="0" w:space="0" w:color="auto"/>
            <w:right w:val="none" w:sz="0" w:space="0" w:color="auto"/>
          </w:divBdr>
        </w:div>
        <w:div w:id="1324971696">
          <w:marLeft w:val="0"/>
          <w:marRight w:val="0"/>
          <w:marTop w:val="0"/>
          <w:marBottom w:val="0"/>
          <w:divBdr>
            <w:top w:val="none" w:sz="0" w:space="0" w:color="auto"/>
            <w:left w:val="none" w:sz="0" w:space="0" w:color="auto"/>
            <w:bottom w:val="none" w:sz="0" w:space="0" w:color="auto"/>
            <w:right w:val="none" w:sz="0" w:space="0" w:color="auto"/>
          </w:divBdr>
        </w:div>
        <w:div w:id="1532955201">
          <w:marLeft w:val="0"/>
          <w:marRight w:val="0"/>
          <w:marTop w:val="0"/>
          <w:marBottom w:val="0"/>
          <w:divBdr>
            <w:top w:val="none" w:sz="0" w:space="0" w:color="auto"/>
            <w:left w:val="none" w:sz="0" w:space="0" w:color="auto"/>
            <w:bottom w:val="none" w:sz="0" w:space="0" w:color="auto"/>
            <w:right w:val="none" w:sz="0" w:space="0" w:color="auto"/>
          </w:divBdr>
        </w:div>
        <w:div w:id="1671980192">
          <w:marLeft w:val="0"/>
          <w:marRight w:val="0"/>
          <w:marTop w:val="0"/>
          <w:marBottom w:val="0"/>
          <w:divBdr>
            <w:top w:val="none" w:sz="0" w:space="0" w:color="auto"/>
            <w:left w:val="none" w:sz="0" w:space="0" w:color="auto"/>
            <w:bottom w:val="none" w:sz="0" w:space="0" w:color="auto"/>
            <w:right w:val="none" w:sz="0" w:space="0" w:color="auto"/>
          </w:divBdr>
        </w:div>
        <w:div w:id="2029066252">
          <w:marLeft w:val="0"/>
          <w:marRight w:val="0"/>
          <w:marTop w:val="0"/>
          <w:marBottom w:val="0"/>
          <w:divBdr>
            <w:top w:val="none" w:sz="0" w:space="0" w:color="auto"/>
            <w:left w:val="none" w:sz="0" w:space="0" w:color="auto"/>
            <w:bottom w:val="none" w:sz="0" w:space="0" w:color="auto"/>
            <w:right w:val="none" w:sz="0" w:space="0" w:color="auto"/>
          </w:divBdr>
        </w:div>
        <w:div w:id="144975680">
          <w:marLeft w:val="0"/>
          <w:marRight w:val="0"/>
          <w:marTop w:val="0"/>
          <w:marBottom w:val="0"/>
          <w:divBdr>
            <w:top w:val="none" w:sz="0" w:space="0" w:color="auto"/>
            <w:left w:val="none" w:sz="0" w:space="0" w:color="auto"/>
            <w:bottom w:val="none" w:sz="0" w:space="0" w:color="auto"/>
            <w:right w:val="none" w:sz="0" w:space="0" w:color="auto"/>
          </w:divBdr>
        </w:div>
        <w:div w:id="1206061769">
          <w:marLeft w:val="0"/>
          <w:marRight w:val="0"/>
          <w:marTop w:val="0"/>
          <w:marBottom w:val="0"/>
          <w:divBdr>
            <w:top w:val="none" w:sz="0" w:space="0" w:color="auto"/>
            <w:left w:val="none" w:sz="0" w:space="0" w:color="auto"/>
            <w:bottom w:val="none" w:sz="0" w:space="0" w:color="auto"/>
            <w:right w:val="none" w:sz="0" w:space="0" w:color="auto"/>
          </w:divBdr>
        </w:div>
        <w:div w:id="1266230220">
          <w:marLeft w:val="0"/>
          <w:marRight w:val="0"/>
          <w:marTop w:val="0"/>
          <w:marBottom w:val="0"/>
          <w:divBdr>
            <w:top w:val="none" w:sz="0" w:space="0" w:color="auto"/>
            <w:left w:val="none" w:sz="0" w:space="0" w:color="auto"/>
            <w:bottom w:val="none" w:sz="0" w:space="0" w:color="auto"/>
            <w:right w:val="none" w:sz="0" w:space="0" w:color="auto"/>
          </w:divBdr>
        </w:div>
        <w:div w:id="1568950946">
          <w:marLeft w:val="0"/>
          <w:marRight w:val="0"/>
          <w:marTop w:val="0"/>
          <w:marBottom w:val="0"/>
          <w:divBdr>
            <w:top w:val="none" w:sz="0" w:space="0" w:color="auto"/>
            <w:left w:val="none" w:sz="0" w:space="0" w:color="auto"/>
            <w:bottom w:val="none" w:sz="0" w:space="0" w:color="auto"/>
            <w:right w:val="none" w:sz="0" w:space="0" w:color="auto"/>
          </w:divBdr>
        </w:div>
        <w:div w:id="1237520465">
          <w:marLeft w:val="0"/>
          <w:marRight w:val="0"/>
          <w:marTop w:val="0"/>
          <w:marBottom w:val="0"/>
          <w:divBdr>
            <w:top w:val="none" w:sz="0" w:space="0" w:color="auto"/>
            <w:left w:val="none" w:sz="0" w:space="0" w:color="auto"/>
            <w:bottom w:val="none" w:sz="0" w:space="0" w:color="auto"/>
            <w:right w:val="none" w:sz="0" w:space="0" w:color="auto"/>
          </w:divBdr>
        </w:div>
        <w:div w:id="163211277">
          <w:marLeft w:val="0"/>
          <w:marRight w:val="0"/>
          <w:marTop w:val="0"/>
          <w:marBottom w:val="0"/>
          <w:divBdr>
            <w:top w:val="none" w:sz="0" w:space="0" w:color="auto"/>
            <w:left w:val="none" w:sz="0" w:space="0" w:color="auto"/>
            <w:bottom w:val="none" w:sz="0" w:space="0" w:color="auto"/>
            <w:right w:val="none" w:sz="0" w:space="0" w:color="auto"/>
          </w:divBdr>
        </w:div>
        <w:div w:id="1506019597">
          <w:marLeft w:val="0"/>
          <w:marRight w:val="0"/>
          <w:marTop w:val="0"/>
          <w:marBottom w:val="0"/>
          <w:divBdr>
            <w:top w:val="none" w:sz="0" w:space="0" w:color="auto"/>
            <w:left w:val="none" w:sz="0" w:space="0" w:color="auto"/>
            <w:bottom w:val="none" w:sz="0" w:space="0" w:color="auto"/>
            <w:right w:val="none" w:sz="0" w:space="0" w:color="auto"/>
          </w:divBdr>
        </w:div>
        <w:div w:id="935211194">
          <w:marLeft w:val="0"/>
          <w:marRight w:val="0"/>
          <w:marTop w:val="0"/>
          <w:marBottom w:val="0"/>
          <w:divBdr>
            <w:top w:val="none" w:sz="0" w:space="0" w:color="auto"/>
            <w:left w:val="none" w:sz="0" w:space="0" w:color="auto"/>
            <w:bottom w:val="none" w:sz="0" w:space="0" w:color="auto"/>
            <w:right w:val="none" w:sz="0" w:space="0" w:color="auto"/>
          </w:divBdr>
        </w:div>
        <w:div w:id="1779989317">
          <w:marLeft w:val="0"/>
          <w:marRight w:val="0"/>
          <w:marTop w:val="0"/>
          <w:marBottom w:val="0"/>
          <w:divBdr>
            <w:top w:val="none" w:sz="0" w:space="0" w:color="auto"/>
            <w:left w:val="none" w:sz="0" w:space="0" w:color="auto"/>
            <w:bottom w:val="none" w:sz="0" w:space="0" w:color="auto"/>
            <w:right w:val="none" w:sz="0" w:space="0" w:color="auto"/>
          </w:divBdr>
        </w:div>
        <w:div w:id="713503040">
          <w:marLeft w:val="0"/>
          <w:marRight w:val="0"/>
          <w:marTop w:val="0"/>
          <w:marBottom w:val="0"/>
          <w:divBdr>
            <w:top w:val="none" w:sz="0" w:space="0" w:color="auto"/>
            <w:left w:val="none" w:sz="0" w:space="0" w:color="auto"/>
            <w:bottom w:val="none" w:sz="0" w:space="0" w:color="auto"/>
            <w:right w:val="none" w:sz="0" w:space="0" w:color="auto"/>
          </w:divBdr>
        </w:div>
        <w:div w:id="26025262">
          <w:marLeft w:val="0"/>
          <w:marRight w:val="0"/>
          <w:marTop w:val="0"/>
          <w:marBottom w:val="0"/>
          <w:divBdr>
            <w:top w:val="none" w:sz="0" w:space="0" w:color="auto"/>
            <w:left w:val="none" w:sz="0" w:space="0" w:color="auto"/>
            <w:bottom w:val="none" w:sz="0" w:space="0" w:color="auto"/>
            <w:right w:val="none" w:sz="0" w:space="0" w:color="auto"/>
          </w:divBdr>
        </w:div>
        <w:div w:id="75443366">
          <w:marLeft w:val="0"/>
          <w:marRight w:val="0"/>
          <w:marTop w:val="0"/>
          <w:marBottom w:val="0"/>
          <w:divBdr>
            <w:top w:val="none" w:sz="0" w:space="0" w:color="auto"/>
            <w:left w:val="none" w:sz="0" w:space="0" w:color="auto"/>
            <w:bottom w:val="none" w:sz="0" w:space="0" w:color="auto"/>
            <w:right w:val="none" w:sz="0" w:space="0" w:color="auto"/>
          </w:divBdr>
        </w:div>
        <w:div w:id="1908564773">
          <w:marLeft w:val="0"/>
          <w:marRight w:val="0"/>
          <w:marTop w:val="0"/>
          <w:marBottom w:val="0"/>
          <w:divBdr>
            <w:top w:val="none" w:sz="0" w:space="0" w:color="auto"/>
            <w:left w:val="none" w:sz="0" w:space="0" w:color="auto"/>
            <w:bottom w:val="none" w:sz="0" w:space="0" w:color="auto"/>
            <w:right w:val="none" w:sz="0" w:space="0" w:color="auto"/>
          </w:divBdr>
        </w:div>
        <w:div w:id="703410902">
          <w:marLeft w:val="0"/>
          <w:marRight w:val="0"/>
          <w:marTop w:val="0"/>
          <w:marBottom w:val="0"/>
          <w:divBdr>
            <w:top w:val="none" w:sz="0" w:space="0" w:color="auto"/>
            <w:left w:val="none" w:sz="0" w:space="0" w:color="auto"/>
            <w:bottom w:val="none" w:sz="0" w:space="0" w:color="auto"/>
            <w:right w:val="none" w:sz="0" w:space="0" w:color="auto"/>
          </w:divBdr>
        </w:div>
        <w:div w:id="1082410317">
          <w:marLeft w:val="0"/>
          <w:marRight w:val="0"/>
          <w:marTop w:val="0"/>
          <w:marBottom w:val="0"/>
          <w:divBdr>
            <w:top w:val="none" w:sz="0" w:space="0" w:color="auto"/>
            <w:left w:val="none" w:sz="0" w:space="0" w:color="auto"/>
            <w:bottom w:val="none" w:sz="0" w:space="0" w:color="auto"/>
            <w:right w:val="none" w:sz="0" w:space="0" w:color="auto"/>
          </w:divBdr>
        </w:div>
        <w:div w:id="855577614">
          <w:marLeft w:val="0"/>
          <w:marRight w:val="0"/>
          <w:marTop w:val="0"/>
          <w:marBottom w:val="0"/>
          <w:divBdr>
            <w:top w:val="none" w:sz="0" w:space="0" w:color="auto"/>
            <w:left w:val="none" w:sz="0" w:space="0" w:color="auto"/>
            <w:bottom w:val="none" w:sz="0" w:space="0" w:color="auto"/>
            <w:right w:val="none" w:sz="0" w:space="0" w:color="auto"/>
          </w:divBdr>
        </w:div>
        <w:div w:id="1637687788">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31503666">
          <w:marLeft w:val="0"/>
          <w:marRight w:val="0"/>
          <w:marTop w:val="0"/>
          <w:marBottom w:val="0"/>
          <w:divBdr>
            <w:top w:val="none" w:sz="0" w:space="0" w:color="auto"/>
            <w:left w:val="none" w:sz="0" w:space="0" w:color="auto"/>
            <w:bottom w:val="none" w:sz="0" w:space="0" w:color="auto"/>
            <w:right w:val="none" w:sz="0" w:space="0" w:color="auto"/>
          </w:divBdr>
        </w:div>
        <w:div w:id="1532954564">
          <w:marLeft w:val="0"/>
          <w:marRight w:val="0"/>
          <w:marTop w:val="0"/>
          <w:marBottom w:val="0"/>
          <w:divBdr>
            <w:top w:val="none" w:sz="0" w:space="0" w:color="auto"/>
            <w:left w:val="none" w:sz="0" w:space="0" w:color="auto"/>
            <w:bottom w:val="none" w:sz="0" w:space="0" w:color="auto"/>
            <w:right w:val="none" w:sz="0" w:space="0" w:color="auto"/>
          </w:divBdr>
        </w:div>
        <w:div w:id="1725911845">
          <w:marLeft w:val="0"/>
          <w:marRight w:val="0"/>
          <w:marTop w:val="0"/>
          <w:marBottom w:val="0"/>
          <w:divBdr>
            <w:top w:val="none" w:sz="0" w:space="0" w:color="auto"/>
            <w:left w:val="none" w:sz="0" w:space="0" w:color="auto"/>
            <w:bottom w:val="none" w:sz="0" w:space="0" w:color="auto"/>
            <w:right w:val="none" w:sz="0" w:space="0" w:color="auto"/>
          </w:divBdr>
        </w:div>
        <w:div w:id="1503623003">
          <w:marLeft w:val="0"/>
          <w:marRight w:val="0"/>
          <w:marTop w:val="0"/>
          <w:marBottom w:val="0"/>
          <w:divBdr>
            <w:top w:val="none" w:sz="0" w:space="0" w:color="auto"/>
            <w:left w:val="none" w:sz="0" w:space="0" w:color="auto"/>
            <w:bottom w:val="none" w:sz="0" w:space="0" w:color="auto"/>
            <w:right w:val="none" w:sz="0" w:space="0" w:color="auto"/>
          </w:divBdr>
        </w:div>
        <w:div w:id="256670345">
          <w:marLeft w:val="0"/>
          <w:marRight w:val="0"/>
          <w:marTop w:val="0"/>
          <w:marBottom w:val="0"/>
          <w:divBdr>
            <w:top w:val="none" w:sz="0" w:space="0" w:color="auto"/>
            <w:left w:val="none" w:sz="0" w:space="0" w:color="auto"/>
            <w:bottom w:val="none" w:sz="0" w:space="0" w:color="auto"/>
            <w:right w:val="none" w:sz="0" w:space="0" w:color="auto"/>
          </w:divBdr>
        </w:div>
        <w:div w:id="333994399">
          <w:marLeft w:val="0"/>
          <w:marRight w:val="0"/>
          <w:marTop w:val="0"/>
          <w:marBottom w:val="0"/>
          <w:divBdr>
            <w:top w:val="none" w:sz="0" w:space="0" w:color="auto"/>
            <w:left w:val="none" w:sz="0" w:space="0" w:color="auto"/>
            <w:bottom w:val="none" w:sz="0" w:space="0" w:color="auto"/>
            <w:right w:val="none" w:sz="0" w:space="0" w:color="auto"/>
          </w:divBdr>
        </w:div>
        <w:div w:id="1555503859">
          <w:marLeft w:val="0"/>
          <w:marRight w:val="0"/>
          <w:marTop w:val="0"/>
          <w:marBottom w:val="0"/>
          <w:divBdr>
            <w:top w:val="none" w:sz="0" w:space="0" w:color="auto"/>
            <w:left w:val="none" w:sz="0" w:space="0" w:color="auto"/>
            <w:bottom w:val="none" w:sz="0" w:space="0" w:color="auto"/>
            <w:right w:val="none" w:sz="0" w:space="0" w:color="auto"/>
          </w:divBdr>
        </w:div>
        <w:div w:id="1837378897">
          <w:marLeft w:val="0"/>
          <w:marRight w:val="0"/>
          <w:marTop w:val="0"/>
          <w:marBottom w:val="0"/>
          <w:divBdr>
            <w:top w:val="none" w:sz="0" w:space="0" w:color="auto"/>
            <w:left w:val="none" w:sz="0" w:space="0" w:color="auto"/>
            <w:bottom w:val="none" w:sz="0" w:space="0" w:color="auto"/>
            <w:right w:val="none" w:sz="0" w:space="0" w:color="auto"/>
          </w:divBdr>
        </w:div>
        <w:div w:id="374236230">
          <w:marLeft w:val="0"/>
          <w:marRight w:val="0"/>
          <w:marTop w:val="0"/>
          <w:marBottom w:val="0"/>
          <w:divBdr>
            <w:top w:val="none" w:sz="0" w:space="0" w:color="auto"/>
            <w:left w:val="none" w:sz="0" w:space="0" w:color="auto"/>
            <w:bottom w:val="none" w:sz="0" w:space="0" w:color="auto"/>
            <w:right w:val="none" w:sz="0" w:space="0" w:color="auto"/>
          </w:divBdr>
        </w:div>
        <w:div w:id="124125780">
          <w:marLeft w:val="0"/>
          <w:marRight w:val="0"/>
          <w:marTop w:val="0"/>
          <w:marBottom w:val="0"/>
          <w:divBdr>
            <w:top w:val="none" w:sz="0" w:space="0" w:color="auto"/>
            <w:left w:val="none" w:sz="0" w:space="0" w:color="auto"/>
            <w:bottom w:val="none" w:sz="0" w:space="0" w:color="auto"/>
            <w:right w:val="none" w:sz="0" w:space="0" w:color="auto"/>
          </w:divBdr>
        </w:div>
        <w:div w:id="1266812780">
          <w:marLeft w:val="0"/>
          <w:marRight w:val="0"/>
          <w:marTop w:val="0"/>
          <w:marBottom w:val="0"/>
          <w:divBdr>
            <w:top w:val="none" w:sz="0" w:space="0" w:color="auto"/>
            <w:left w:val="none" w:sz="0" w:space="0" w:color="auto"/>
            <w:bottom w:val="none" w:sz="0" w:space="0" w:color="auto"/>
            <w:right w:val="none" w:sz="0" w:space="0" w:color="auto"/>
          </w:divBdr>
        </w:div>
        <w:div w:id="1173648126">
          <w:marLeft w:val="0"/>
          <w:marRight w:val="0"/>
          <w:marTop w:val="0"/>
          <w:marBottom w:val="0"/>
          <w:divBdr>
            <w:top w:val="none" w:sz="0" w:space="0" w:color="auto"/>
            <w:left w:val="none" w:sz="0" w:space="0" w:color="auto"/>
            <w:bottom w:val="none" w:sz="0" w:space="0" w:color="auto"/>
            <w:right w:val="none" w:sz="0" w:space="0" w:color="auto"/>
          </w:divBdr>
        </w:div>
        <w:div w:id="406926326">
          <w:marLeft w:val="0"/>
          <w:marRight w:val="0"/>
          <w:marTop w:val="0"/>
          <w:marBottom w:val="0"/>
          <w:divBdr>
            <w:top w:val="none" w:sz="0" w:space="0" w:color="auto"/>
            <w:left w:val="none" w:sz="0" w:space="0" w:color="auto"/>
            <w:bottom w:val="none" w:sz="0" w:space="0" w:color="auto"/>
            <w:right w:val="none" w:sz="0" w:space="0" w:color="auto"/>
          </w:divBdr>
        </w:div>
        <w:div w:id="1914967285">
          <w:marLeft w:val="0"/>
          <w:marRight w:val="0"/>
          <w:marTop w:val="0"/>
          <w:marBottom w:val="0"/>
          <w:divBdr>
            <w:top w:val="none" w:sz="0" w:space="0" w:color="auto"/>
            <w:left w:val="none" w:sz="0" w:space="0" w:color="auto"/>
            <w:bottom w:val="none" w:sz="0" w:space="0" w:color="auto"/>
            <w:right w:val="none" w:sz="0" w:space="0" w:color="auto"/>
          </w:divBdr>
        </w:div>
        <w:div w:id="350108382">
          <w:marLeft w:val="0"/>
          <w:marRight w:val="0"/>
          <w:marTop w:val="0"/>
          <w:marBottom w:val="0"/>
          <w:divBdr>
            <w:top w:val="none" w:sz="0" w:space="0" w:color="auto"/>
            <w:left w:val="none" w:sz="0" w:space="0" w:color="auto"/>
            <w:bottom w:val="none" w:sz="0" w:space="0" w:color="auto"/>
            <w:right w:val="none" w:sz="0" w:space="0" w:color="auto"/>
          </w:divBdr>
        </w:div>
        <w:div w:id="1600603246">
          <w:marLeft w:val="0"/>
          <w:marRight w:val="0"/>
          <w:marTop w:val="0"/>
          <w:marBottom w:val="0"/>
          <w:divBdr>
            <w:top w:val="none" w:sz="0" w:space="0" w:color="auto"/>
            <w:left w:val="none" w:sz="0" w:space="0" w:color="auto"/>
            <w:bottom w:val="none" w:sz="0" w:space="0" w:color="auto"/>
            <w:right w:val="none" w:sz="0" w:space="0" w:color="auto"/>
          </w:divBdr>
        </w:div>
        <w:div w:id="1066802897">
          <w:marLeft w:val="0"/>
          <w:marRight w:val="0"/>
          <w:marTop w:val="0"/>
          <w:marBottom w:val="0"/>
          <w:divBdr>
            <w:top w:val="none" w:sz="0" w:space="0" w:color="auto"/>
            <w:left w:val="none" w:sz="0" w:space="0" w:color="auto"/>
            <w:bottom w:val="none" w:sz="0" w:space="0" w:color="auto"/>
            <w:right w:val="none" w:sz="0" w:space="0" w:color="auto"/>
          </w:divBdr>
        </w:div>
      </w:divsChild>
    </w:div>
    <w:div w:id="1632788724">
      <w:bodyDiv w:val="1"/>
      <w:marLeft w:val="0"/>
      <w:marRight w:val="0"/>
      <w:marTop w:val="0"/>
      <w:marBottom w:val="0"/>
      <w:divBdr>
        <w:top w:val="none" w:sz="0" w:space="0" w:color="auto"/>
        <w:left w:val="none" w:sz="0" w:space="0" w:color="auto"/>
        <w:bottom w:val="none" w:sz="0" w:space="0" w:color="auto"/>
        <w:right w:val="none" w:sz="0" w:space="0" w:color="auto"/>
      </w:divBdr>
    </w:div>
    <w:div w:id="1652441391">
      <w:bodyDiv w:val="1"/>
      <w:marLeft w:val="0"/>
      <w:marRight w:val="0"/>
      <w:marTop w:val="0"/>
      <w:marBottom w:val="0"/>
      <w:divBdr>
        <w:top w:val="none" w:sz="0" w:space="0" w:color="auto"/>
        <w:left w:val="none" w:sz="0" w:space="0" w:color="auto"/>
        <w:bottom w:val="none" w:sz="0" w:space="0" w:color="auto"/>
        <w:right w:val="none" w:sz="0" w:space="0" w:color="auto"/>
      </w:divBdr>
      <w:divsChild>
        <w:div w:id="719864405">
          <w:marLeft w:val="547"/>
          <w:marRight w:val="0"/>
          <w:marTop w:val="106"/>
          <w:marBottom w:val="0"/>
          <w:divBdr>
            <w:top w:val="none" w:sz="0" w:space="0" w:color="auto"/>
            <w:left w:val="none" w:sz="0" w:space="0" w:color="auto"/>
            <w:bottom w:val="none" w:sz="0" w:space="0" w:color="auto"/>
            <w:right w:val="none" w:sz="0" w:space="0" w:color="auto"/>
          </w:divBdr>
        </w:div>
        <w:div w:id="393747843">
          <w:marLeft w:val="547"/>
          <w:marRight w:val="0"/>
          <w:marTop w:val="106"/>
          <w:marBottom w:val="0"/>
          <w:divBdr>
            <w:top w:val="none" w:sz="0" w:space="0" w:color="auto"/>
            <w:left w:val="none" w:sz="0" w:space="0" w:color="auto"/>
            <w:bottom w:val="none" w:sz="0" w:space="0" w:color="auto"/>
            <w:right w:val="none" w:sz="0" w:space="0" w:color="auto"/>
          </w:divBdr>
        </w:div>
        <w:div w:id="1487631084">
          <w:marLeft w:val="547"/>
          <w:marRight w:val="0"/>
          <w:marTop w:val="106"/>
          <w:marBottom w:val="0"/>
          <w:divBdr>
            <w:top w:val="none" w:sz="0" w:space="0" w:color="auto"/>
            <w:left w:val="none" w:sz="0" w:space="0" w:color="auto"/>
            <w:bottom w:val="none" w:sz="0" w:space="0" w:color="auto"/>
            <w:right w:val="none" w:sz="0" w:space="0" w:color="auto"/>
          </w:divBdr>
        </w:div>
        <w:div w:id="84376835">
          <w:marLeft w:val="547"/>
          <w:marRight w:val="0"/>
          <w:marTop w:val="106"/>
          <w:marBottom w:val="0"/>
          <w:divBdr>
            <w:top w:val="none" w:sz="0" w:space="0" w:color="auto"/>
            <w:left w:val="none" w:sz="0" w:space="0" w:color="auto"/>
            <w:bottom w:val="none" w:sz="0" w:space="0" w:color="auto"/>
            <w:right w:val="none" w:sz="0" w:space="0" w:color="auto"/>
          </w:divBdr>
        </w:div>
        <w:div w:id="1797093770">
          <w:marLeft w:val="547"/>
          <w:marRight w:val="0"/>
          <w:marTop w:val="106"/>
          <w:marBottom w:val="0"/>
          <w:divBdr>
            <w:top w:val="none" w:sz="0" w:space="0" w:color="auto"/>
            <w:left w:val="none" w:sz="0" w:space="0" w:color="auto"/>
            <w:bottom w:val="none" w:sz="0" w:space="0" w:color="auto"/>
            <w:right w:val="none" w:sz="0" w:space="0" w:color="auto"/>
          </w:divBdr>
        </w:div>
      </w:divsChild>
    </w:div>
    <w:div w:id="2095934744">
      <w:bodyDiv w:val="1"/>
      <w:marLeft w:val="0"/>
      <w:marRight w:val="0"/>
      <w:marTop w:val="0"/>
      <w:marBottom w:val="0"/>
      <w:divBdr>
        <w:top w:val="none" w:sz="0" w:space="0" w:color="auto"/>
        <w:left w:val="none" w:sz="0" w:space="0" w:color="auto"/>
        <w:bottom w:val="none" w:sz="0" w:space="0" w:color="auto"/>
        <w:right w:val="none" w:sz="0" w:space="0" w:color="auto"/>
      </w:divBdr>
      <w:divsChild>
        <w:div w:id="553349671">
          <w:marLeft w:val="547"/>
          <w:marRight w:val="0"/>
          <w:marTop w:val="106"/>
          <w:marBottom w:val="0"/>
          <w:divBdr>
            <w:top w:val="none" w:sz="0" w:space="0" w:color="auto"/>
            <w:left w:val="none" w:sz="0" w:space="0" w:color="auto"/>
            <w:bottom w:val="none" w:sz="0" w:space="0" w:color="auto"/>
            <w:right w:val="none" w:sz="0" w:space="0" w:color="auto"/>
          </w:divBdr>
        </w:div>
        <w:div w:id="2062316265">
          <w:marLeft w:val="547"/>
          <w:marRight w:val="0"/>
          <w:marTop w:val="106"/>
          <w:marBottom w:val="0"/>
          <w:divBdr>
            <w:top w:val="none" w:sz="0" w:space="0" w:color="auto"/>
            <w:left w:val="none" w:sz="0" w:space="0" w:color="auto"/>
            <w:bottom w:val="none" w:sz="0" w:space="0" w:color="auto"/>
            <w:right w:val="none" w:sz="0" w:space="0" w:color="auto"/>
          </w:divBdr>
        </w:div>
      </w:divsChild>
    </w:div>
    <w:div w:id="2139688041">
      <w:bodyDiv w:val="1"/>
      <w:marLeft w:val="0"/>
      <w:marRight w:val="0"/>
      <w:marTop w:val="0"/>
      <w:marBottom w:val="0"/>
      <w:divBdr>
        <w:top w:val="none" w:sz="0" w:space="0" w:color="auto"/>
        <w:left w:val="none" w:sz="0" w:space="0" w:color="auto"/>
        <w:bottom w:val="none" w:sz="0" w:space="0" w:color="auto"/>
        <w:right w:val="none" w:sz="0" w:space="0" w:color="auto"/>
      </w:divBdr>
      <w:divsChild>
        <w:div w:id="1803495491">
          <w:marLeft w:val="0"/>
          <w:marRight w:val="0"/>
          <w:marTop w:val="0"/>
          <w:marBottom w:val="0"/>
          <w:divBdr>
            <w:top w:val="none" w:sz="0" w:space="0" w:color="auto"/>
            <w:left w:val="none" w:sz="0" w:space="0" w:color="auto"/>
            <w:bottom w:val="none" w:sz="0" w:space="0" w:color="auto"/>
            <w:right w:val="none" w:sz="0" w:space="0" w:color="auto"/>
          </w:divBdr>
        </w:div>
        <w:div w:id="829712405">
          <w:marLeft w:val="0"/>
          <w:marRight w:val="0"/>
          <w:marTop w:val="0"/>
          <w:marBottom w:val="0"/>
          <w:divBdr>
            <w:top w:val="none" w:sz="0" w:space="0" w:color="auto"/>
            <w:left w:val="none" w:sz="0" w:space="0" w:color="auto"/>
            <w:bottom w:val="none" w:sz="0" w:space="0" w:color="auto"/>
            <w:right w:val="none" w:sz="0" w:space="0" w:color="auto"/>
          </w:divBdr>
        </w:div>
        <w:div w:id="617226449">
          <w:marLeft w:val="0"/>
          <w:marRight w:val="0"/>
          <w:marTop w:val="0"/>
          <w:marBottom w:val="0"/>
          <w:divBdr>
            <w:top w:val="none" w:sz="0" w:space="0" w:color="auto"/>
            <w:left w:val="none" w:sz="0" w:space="0" w:color="auto"/>
            <w:bottom w:val="none" w:sz="0" w:space="0" w:color="auto"/>
            <w:right w:val="none" w:sz="0" w:space="0" w:color="auto"/>
          </w:divBdr>
        </w:div>
        <w:div w:id="2110154286">
          <w:marLeft w:val="0"/>
          <w:marRight w:val="0"/>
          <w:marTop w:val="0"/>
          <w:marBottom w:val="0"/>
          <w:divBdr>
            <w:top w:val="none" w:sz="0" w:space="0" w:color="auto"/>
            <w:left w:val="none" w:sz="0" w:space="0" w:color="auto"/>
            <w:bottom w:val="none" w:sz="0" w:space="0" w:color="auto"/>
            <w:right w:val="none" w:sz="0" w:space="0" w:color="auto"/>
          </w:divBdr>
        </w:div>
        <w:div w:id="7123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DIAE-Diretoria-de-Assist&#234;ncia-Estudantil-do-IFS" TargetMode="External"/><Relationship Id="rId5" Type="http://schemas.openxmlformats.org/officeDocument/2006/relationships/settings" Target="settings.xml"/><Relationship Id="rId10" Type="http://schemas.openxmlformats.org/officeDocument/2006/relationships/hyperlink" Target="mailto:assri@ifs.edu.br" TargetMode="External"/><Relationship Id="rId4" Type="http://schemas.microsoft.com/office/2007/relationships/stylesWithEffects" Target="stylesWithEffects.xml"/><Relationship Id="rId9" Type="http://schemas.openxmlformats.org/officeDocument/2006/relationships/hyperlink" Target="mailto:assri@ifs.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65F3-3B32-4183-97C4-EDB0196A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Belo</dc:creator>
  <cp:lastModifiedBy>Daniele</cp:lastModifiedBy>
  <cp:revision>2</cp:revision>
  <cp:lastPrinted>2015-08-20T19:34:00Z</cp:lastPrinted>
  <dcterms:created xsi:type="dcterms:W3CDTF">2016-05-30T13:46:00Z</dcterms:created>
  <dcterms:modified xsi:type="dcterms:W3CDTF">2016-05-30T13:46:00Z</dcterms:modified>
</cp:coreProperties>
</file>