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ANEXO III - 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FORMULÁRIO DE CADASTRO DE PESQUISADOR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90.7874015748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5"/>
        <w:gridCol w:w="825"/>
        <w:gridCol w:w="1650"/>
        <w:gridCol w:w="105"/>
        <w:gridCol w:w="1950"/>
        <w:gridCol w:w="405"/>
        <w:gridCol w:w="1"/>
        <w:gridCol w:w="785.7874015748035"/>
        <w:gridCol w:w="360"/>
        <w:gridCol w:w="1035"/>
        <w:tblGridChange w:id="0">
          <w:tblGrid>
            <w:gridCol w:w="2475"/>
            <w:gridCol w:w="825"/>
            <w:gridCol w:w="1650"/>
            <w:gridCol w:w="105"/>
            <w:gridCol w:w="1950"/>
            <w:gridCol w:w="405"/>
            <w:gridCol w:w="1"/>
            <w:gridCol w:w="785.7874015748035"/>
            <w:gridCol w:w="360"/>
            <w:gridCol w:w="1035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7"/>
            <w:shd w:fill="bfbfbf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fbfbf" w:val="clear"/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PESQUISADOR DO CNPQ?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7"/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SIM (  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NÃO (  )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DATA DE NASCIMENTO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DOCUMENTO DE IDENTIDADE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bfbfbf" w:val="clear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ÓRGÃO EXPEDIDOR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bfbfbf" w:val="clear"/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fbfbf" w:val="clear"/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CEP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fbfbf" w:val="clear"/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BAIRRO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fbfbf" w:val="clear"/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bfbfbf" w:val="clear"/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fbfbf" w:val="clear"/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TEL. RESIDENCIAL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fbfbf" w:val="clear"/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TEL. CELULAR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bfbfbf" w:val="clear"/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bfbfbf" w:val="clear"/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INSTITUIÇÃO ONDE ATUA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fbfbf" w:val="clear"/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INSTITUIÇÃO</w:t>
            </w:r>
          </w:p>
        </w:tc>
        <w:tc>
          <w:tcPr>
            <w:gridSpan w:val="3"/>
            <w:shd w:fill="bfbfbf" w:val="clear"/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DEPARTAMENTO/COORDENAÇÃO</w:t>
            </w:r>
          </w:p>
        </w:tc>
        <w:tc>
          <w:tcPr>
            <w:gridSpan w:val="5"/>
            <w:shd w:fill="bfbfbf" w:val="clear"/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CARGO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bfbfbf" w:val="clear"/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ÚLTIMA FORMAÇÃO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fbfbf" w:val="clear"/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Nível (Graduação, Especialização, Mestrado, Doutorado)</w:t>
            </w:r>
          </w:p>
        </w:tc>
        <w:tc>
          <w:tcPr>
            <w:gridSpan w:val="3"/>
            <w:shd w:fill="bfbfbf" w:val="clear"/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Instituição</w:t>
            </w:r>
          </w:p>
        </w:tc>
        <w:tc>
          <w:tcPr>
            <w:gridSpan w:val="5"/>
            <w:shd w:fill="bfbfbf" w:val="clear"/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Área do Conhecimento (CNPq)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pageBreakBefore w:val="0"/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90.7874015748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5"/>
        <w:gridCol w:w="825"/>
        <w:gridCol w:w="1650"/>
        <w:gridCol w:w="105"/>
        <w:gridCol w:w="1950"/>
        <w:gridCol w:w="405"/>
        <w:gridCol w:w="1"/>
        <w:gridCol w:w="785.7874015748035"/>
        <w:gridCol w:w="360"/>
        <w:gridCol w:w="1035"/>
        <w:tblGridChange w:id="0">
          <w:tblGrid>
            <w:gridCol w:w="2475"/>
            <w:gridCol w:w="825"/>
            <w:gridCol w:w="1650"/>
            <w:gridCol w:w="105"/>
            <w:gridCol w:w="1950"/>
            <w:gridCol w:w="405"/>
            <w:gridCol w:w="1"/>
            <w:gridCol w:w="785.7874015748035"/>
            <w:gridCol w:w="360"/>
            <w:gridCol w:w="103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10"/>
            <w:shd w:fill="bfbfbf" w:val="clear"/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DADOS DA PESQUISA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do projeto: </w:t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Resumo do projeto:</w:t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Palavras-chave: (de três a seis palavras)</w:t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Área de conhecimento do projeto:</w:t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Vinculação do projeto: (Departamento, Núcleo, etc)</w:t>
            </w:r>
          </w:p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Vigência:  Mês/Ano ( início) e Mês /Ano(término)</w:t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Natureza: (Desenvolvimento; Extensão, Pesquisa; Inovação, outra)</w:t>
            </w:r>
          </w:p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Número de alunos envolvidos no projeto</w:t>
            </w:r>
          </w:p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Bolsistas: Citar o nome dos alunos de graduação e pós-graduação envolvidos no projeto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que farão pesquisa no arquivo.</w:t>
            </w:r>
          </w:p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widowControl w:val="0"/>
        <w:jc w:val="left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widowControl w:val="0"/>
        <w:jc w:val="left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sz w:val="18"/>
          <w:szCs w:val="18"/>
          <w:vertAlign w:val="baseline"/>
          <w:rtl w:val="0"/>
        </w:rPr>
        <w:t xml:space="preserve">______________, _____ de __________ de ________</w:t>
      </w:r>
    </w:p>
    <w:p w:rsidR="00000000" w:rsidDel="00000000" w:rsidP="00000000" w:rsidRDefault="00000000" w:rsidRPr="00000000" w14:paraId="00000125">
      <w:pPr>
        <w:pageBreakBefore w:val="0"/>
        <w:widowControl w:val="0"/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sz w:val="18"/>
          <w:szCs w:val="18"/>
          <w:vertAlign w:val="baseline"/>
          <w:rtl w:val="0"/>
        </w:rPr>
        <w:t xml:space="preserve">     (local e data)</w:t>
      </w:r>
    </w:p>
    <w:p w:rsidR="00000000" w:rsidDel="00000000" w:rsidP="00000000" w:rsidRDefault="00000000" w:rsidRPr="00000000" w14:paraId="00000126">
      <w:pPr>
        <w:pageBreakBefore w:val="0"/>
        <w:widowControl w:val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widowControl w:val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widowControl w:val="0"/>
        <w:jc w:val="center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sz w:val="18"/>
          <w:szCs w:val="18"/>
          <w:vertAlign w:val="baseline"/>
          <w:rtl w:val="0"/>
        </w:rPr>
        <w:t xml:space="preserve">_______________________________             </w:t>
      </w:r>
    </w:p>
    <w:p w:rsidR="00000000" w:rsidDel="00000000" w:rsidP="00000000" w:rsidRDefault="00000000" w:rsidRPr="00000000" w14:paraId="00000129">
      <w:pPr>
        <w:pageBreakBefore w:val="0"/>
        <w:widowControl w:val="0"/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sz w:val="18"/>
          <w:szCs w:val="18"/>
          <w:vertAlign w:val="baseline"/>
          <w:rtl w:val="0"/>
        </w:rPr>
        <w:t xml:space="preserve">(assinatura)</w:t>
      </w: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1133.8582677165355" w:top="1700.7874015748032" w:left="1700.7874015748032" w:right="1133.858267716535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A">
    <w:pPr>
      <w:pageBreakBefore w:val="0"/>
      <w:jc w:val="center"/>
      <w:rPr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0" distT="0" distL="0" distR="0">
          <wp:extent cx="721515" cy="69081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1515" cy="6908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tbl>
    <w:tblPr>
      <w:tblStyle w:val="Table3"/>
      <w:tblW w:w="9854.0" w:type="dxa"/>
      <w:jc w:val="left"/>
      <w:tblInd w:w="0.0" w:type="dxa"/>
      <w:tblLayout w:type="fixed"/>
      <w:tblLook w:val="0000"/>
    </w:tblPr>
    <w:tblGrid>
      <w:gridCol w:w="3843"/>
      <w:gridCol w:w="6011"/>
      <w:tblGridChange w:id="0">
        <w:tblGrid>
          <w:gridCol w:w="3843"/>
          <w:gridCol w:w="6011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2B">
          <w:pPr>
            <w:pageBreakBefore w:val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vAlign w:val="top"/>
        </w:tcPr>
        <w:p w:rsidR="00000000" w:rsidDel="00000000" w:rsidP="00000000" w:rsidRDefault="00000000" w:rsidRPr="00000000" w14:paraId="0000012D">
          <w:pPr>
            <w:pageBreakBefore w:val="0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12E">
          <w:pPr>
            <w:pageBreakBefore w:val="0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SECRETARIA DE EDUCAÇÃO PROFISSIONAL E TECNOLÓGICA</w:t>
          </w:r>
        </w:p>
        <w:p w:rsidR="00000000" w:rsidDel="00000000" w:rsidP="00000000" w:rsidRDefault="00000000" w:rsidRPr="00000000" w14:paraId="0000012F">
          <w:pPr>
            <w:pageBreakBefore w:val="0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INSTITUTO FEDERAL DE EDUCAÇÃO, CIÊNCIA E TECNOLOGIA DE SERGIPE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0" w:lineRule="auto"/>
    </w:pPr>
    <w:rPr>
      <w:rFonts w:ascii="Verdana" w:cs="Verdana" w:eastAsia="Verdana" w:hAnsi="Verdana"/>
      <w:b w:val="1"/>
      <w:sz w:val="16"/>
      <w:szCs w:val="1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240" w:afterLines="0" w:line="1" w:lineRule="atLeast"/>
      <w:ind w:leftChars="-1" w:rightChars="0" w:firstLineChars="-1"/>
      <w:textDirection w:val="btLr"/>
      <w:textAlignment w:val="top"/>
      <w:outlineLvl w:val="1"/>
    </w:pPr>
    <w:rPr>
      <w:rFonts w:ascii="Verdana" w:hAnsi="Verdana"/>
      <w:b w:val="1"/>
      <w:w w:val="100"/>
      <w:position w:val="-1"/>
      <w:sz w:val="16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1">
    <w:name w:val="Char Char1"/>
    <w:basedOn w:val="DefaultParagraphFont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2">
    <w:name w:val="Char Char2"/>
    <w:basedOn w:val="DefaultParagraphFont"/>
    <w:next w:val="CharChar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">
    <w:name w:val="Char Char"/>
    <w:basedOn w:val="DefaultParagraphFont"/>
    <w:next w:val="Char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harChar3">
    <w:name w:val="Char Char3"/>
    <w:basedOn w:val="DefaultParagraphFont"/>
    <w:next w:val="CharChar3"/>
    <w:autoRedefine w:val="0"/>
    <w:hidden w:val="0"/>
    <w:qFormat w:val="0"/>
    <w:rPr>
      <w:rFonts w:ascii="Verdana" w:hAnsi="Verdana"/>
      <w:b w:val="1"/>
      <w:w w:val="100"/>
      <w:position w:val="-1"/>
      <w:sz w:val="16"/>
      <w:szCs w:val="2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afterLines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afterLines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afterLines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o5k8spaXZVpCSHqZ4FPnTqQHPw==">AMUW2mX+0DSCLtNvCyXb3eTvaEeqxua++v9mXT73vnCGyd8XQEO5i6tD1s6YxpjhMzGb3tkqCuz3QaFJNlenXgjh33Whkf8L9HaQnNawHJah0R+RJvKeQiE=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2010-04-20T10:54:00Z</dcterms:created>
  <dc:creator>A&amp;R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