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tabs>
          <w:tab w:val="left" w:pos="800" w:leader="none"/>
          <w:tab w:val="right" w:pos="9629" w:leader="dot"/>
        </w:tabs>
        <w:spacing w:lineRule="auto" w:line="360"/>
        <w:jc w:val="center"/>
        <w:rPr/>
      </w:pPr>
      <w:r>
        <w:rPr>
          <w:rFonts w:eastAsia="MS Mincho" w:cs="Times New Roman" w:ascii="Times New Roman" w:hAnsi="Times New Roman"/>
          <w:b/>
          <w:bCs/>
          <w:sz w:val="20"/>
          <w:szCs w:val="20"/>
          <w:lang w:eastAsia="ar-SA"/>
        </w:rPr>
        <w:t>Histórico – Revisões</w:t>
      </w:r>
    </w:p>
    <w:tbl>
      <w:tblPr>
        <w:tblW w:w="8505" w:type="dxa"/>
        <w:jc w:val="center"/>
        <w:tblInd w:w="0" w:type="dxa"/>
        <w:tblBorders>
          <w:top w:val="single" w:sz="4" w:space="0" w:color="808080"/>
          <w:left w:val="single" w:sz="4" w:space="0" w:color="808080"/>
          <w:bottom w:val="single" w:sz="4" w:space="0" w:color="C0C0C0"/>
          <w:right w:val="single" w:sz="4" w:space="0" w:color="C0C0C0"/>
          <w:insideH w:val="single" w:sz="4" w:space="0" w:color="C0C0C0"/>
          <w:insideV w:val="single" w:sz="4" w:space="0" w:color="C0C0C0"/>
        </w:tblBorders>
        <w:tblCellMar>
          <w:top w:w="55" w:type="dxa"/>
          <w:left w:w="40" w:type="dxa"/>
          <w:bottom w:w="55" w:type="dxa"/>
          <w:right w:w="55" w:type="dxa"/>
        </w:tblCellMar>
        <w:tblLook w:firstRow="0" w:noVBand="0" w:lastRow="0" w:firstColumn="0" w:lastColumn="0" w:noHBand="0" w:val="0000"/>
      </w:tblPr>
      <w:tblGrid>
        <w:gridCol w:w="1589"/>
        <w:gridCol w:w="901"/>
        <w:gridCol w:w="4175"/>
        <w:gridCol w:w="1839"/>
      </w:tblGrid>
      <w:tr>
        <w:trPr/>
        <w:tc>
          <w:tcPr>
            <w:tcW w:w="1589" w:type="dxa"/>
            <w:tcBorders>
              <w:top w:val="single" w:sz="4" w:space="0" w:color="808080"/>
              <w:left w:val="single" w:sz="4" w:space="0" w:color="808080"/>
              <w:bottom w:val="single" w:sz="4" w:space="0" w:color="C0C0C0"/>
              <w:right w:val="single" w:sz="4" w:space="0" w:color="C0C0C0"/>
              <w:insideH w:val="single" w:sz="4" w:space="0" w:color="C0C0C0"/>
              <w:insideV w:val="single" w:sz="4" w:space="0" w:color="C0C0C0"/>
            </w:tcBorders>
            <w:shd w:color="auto" w:fill="008080" w:val="clear"/>
            <w:tcMar>
              <w:left w:w="40" w:type="dxa"/>
            </w:tcMar>
            <w:vAlign w:val="center"/>
          </w:tcPr>
          <w:p>
            <w:pPr>
              <w:pStyle w:val="EPTabela"/>
              <w:spacing w:before="120" w:after="120"/>
              <w:rPr/>
            </w:pPr>
            <w:r>
              <w:rPr>
                <w:rFonts w:cs="Times New Roman" w:ascii="Times New Roman" w:hAnsi="Times New Roman"/>
                <w:color w:val="FFFFFF" w:themeColor="background1"/>
                <w:sz w:val="20"/>
                <w:szCs w:val="20"/>
              </w:rPr>
              <w:t>Data</w:t>
            </w:r>
          </w:p>
        </w:tc>
        <w:tc>
          <w:tcPr>
            <w:tcW w:w="901" w:type="dxa"/>
            <w:tcBorders>
              <w:top w:val="single" w:sz="4" w:space="0" w:color="808080"/>
              <w:left w:val="single" w:sz="4" w:space="0" w:color="C0C0C0"/>
              <w:bottom w:val="single" w:sz="4" w:space="0" w:color="C0C0C0"/>
              <w:right w:val="single" w:sz="4" w:space="0" w:color="C0C0C0"/>
              <w:insideH w:val="single" w:sz="4" w:space="0" w:color="C0C0C0"/>
              <w:insideV w:val="single" w:sz="4" w:space="0" w:color="C0C0C0"/>
            </w:tcBorders>
            <w:shd w:color="auto" w:fill="008080" w:val="clear"/>
            <w:tcMar>
              <w:left w:w="40" w:type="dxa"/>
            </w:tcMar>
            <w:vAlign w:val="center"/>
          </w:tcPr>
          <w:p>
            <w:pPr>
              <w:pStyle w:val="EPTabela"/>
              <w:spacing w:before="120" w:after="120"/>
              <w:rPr/>
            </w:pPr>
            <w:r>
              <w:rPr>
                <w:rFonts w:cs="Times New Roman" w:ascii="Times New Roman" w:hAnsi="Times New Roman"/>
                <w:color w:val="FFFFFF" w:themeColor="background1"/>
                <w:sz w:val="20"/>
                <w:szCs w:val="20"/>
              </w:rPr>
              <w:t>Versão</w:t>
            </w:r>
          </w:p>
        </w:tc>
        <w:tc>
          <w:tcPr>
            <w:tcW w:w="4175" w:type="dxa"/>
            <w:tcBorders>
              <w:top w:val="single" w:sz="4" w:space="0" w:color="808080"/>
              <w:left w:val="single" w:sz="4" w:space="0" w:color="C0C0C0"/>
              <w:bottom w:val="single" w:sz="4" w:space="0" w:color="C0C0C0"/>
              <w:right w:val="single" w:sz="4" w:space="0" w:color="C0C0C0"/>
              <w:insideH w:val="single" w:sz="4" w:space="0" w:color="C0C0C0"/>
              <w:insideV w:val="single" w:sz="4" w:space="0" w:color="C0C0C0"/>
            </w:tcBorders>
            <w:shd w:color="auto" w:fill="008080" w:val="clear"/>
            <w:tcMar>
              <w:left w:w="40" w:type="dxa"/>
            </w:tcMar>
            <w:vAlign w:val="center"/>
          </w:tcPr>
          <w:p>
            <w:pPr>
              <w:pStyle w:val="EPTabela"/>
              <w:spacing w:before="120" w:after="120"/>
              <w:rPr/>
            </w:pPr>
            <w:r>
              <w:rPr>
                <w:rFonts w:cs="Times New Roman" w:ascii="Times New Roman" w:hAnsi="Times New Roman"/>
                <w:color w:val="FFFFFF" w:themeColor="background1"/>
                <w:sz w:val="20"/>
                <w:szCs w:val="20"/>
              </w:rPr>
              <w:t>Descrição</w:t>
            </w:r>
          </w:p>
        </w:tc>
        <w:tc>
          <w:tcPr>
            <w:tcW w:w="1839" w:type="dxa"/>
            <w:tcBorders>
              <w:top w:val="single" w:sz="4" w:space="0" w:color="808080"/>
              <w:left w:val="single" w:sz="4" w:space="0" w:color="C0C0C0"/>
              <w:bottom w:val="single" w:sz="4" w:space="0" w:color="C0C0C0"/>
              <w:right w:val="single" w:sz="4" w:space="0" w:color="808080"/>
              <w:insideH w:val="single" w:sz="4" w:space="0" w:color="C0C0C0"/>
              <w:insideV w:val="single" w:sz="4" w:space="0" w:color="808080"/>
            </w:tcBorders>
            <w:shd w:color="auto" w:fill="008080" w:val="clear"/>
            <w:tcMar>
              <w:left w:w="40" w:type="dxa"/>
            </w:tcMar>
            <w:vAlign w:val="center"/>
          </w:tcPr>
          <w:p>
            <w:pPr>
              <w:pStyle w:val="EPTabela"/>
              <w:spacing w:before="120" w:after="120"/>
              <w:rPr/>
            </w:pPr>
            <w:r>
              <w:rPr>
                <w:rFonts w:cs="Times New Roman" w:ascii="Times New Roman" w:hAnsi="Times New Roman"/>
                <w:color w:val="FFFFFF" w:themeColor="background1"/>
                <w:sz w:val="20"/>
                <w:szCs w:val="20"/>
              </w:rPr>
              <w:t>Autor</w:t>
            </w:r>
          </w:p>
        </w:tc>
      </w:tr>
      <w:tr>
        <w:trPr/>
        <w:tc>
          <w:tcPr>
            <w:tcW w:w="1589" w:type="dxa"/>
            <w:tcBorders>
              <w:top w:val="single" w:sz="4" w:space="0" w:color="C0C0C0"/>
              <w:left w:val="single" w:sz="4" w:space="0" w:color="80808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90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LONormal"/>
              <w:spacing w:before="120" w:after="120"/>
              <w:jc w:val="center"/>
              <w:rPr/>
            </w:pPr>
            <w:r>
              <w:rPr>
                <w:rFonts w:cs="Times New Roman" w:ascii="Times New Roman" w:hAnsi="Times New Roman"/>
                <w:sz w:val="20"/>
                <w:szCs w:val="20"/>
              </w:rPr>
              <w:t>1.0</w:t>
            </w:r>
          </w:p>
        </w:tc>
        <w:tc>
          <w:tcPr>
            <w:tcW w:w="4175"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LONormal"/>
              <w:spacing w:before="120" w:after="120"/>
              <w:jc w:val="center"/>
              <w:rPr/>
            </w:pPr>
            <w:r>
              <w:rPr>
                <w:rFonts w:cs="Times New Roman" w:ascii="Times New Roman" w:hAnsi="Times New Roman"/>
                <w:sz w:val="20"/>
                <w:szCs w:val="20"/>
              </w:rPr>
              <w:t>Revisão do documento</w:t>
            </w:r>
          </w:p>
        </w:tc>
        <w:tc>
          <w:tcPr>
            <w:tcW w:w="1839" w:type="dxa"/>
            <w:tcBorders>
              <w:top w:val="single" w:sz="4" w:space="0" w:color="C0C0C0"/>
              <w:left w:val="single" w:sz="4" w:space="0" w:color="C0C0C0"/>
              <w:bottom w:val="single" w:sz="4" w:space="0" w:color="C0C0C0"/>
              <w:right w:val="single" w:sz="4" w:space="0" w:color="808080"/>
              <w:insideH w:val="single" w:sz="4" w:space="0" w:color="C0C0C0"/>
              <w:insideV w:val="single" w:sz="4" w:space="0" w:color="808080"/>
            </w:tcBorders>
            <w:shd w:color="auto" w:fill="auto" w:val="clear"/>
            <w:tcMar>
              <w:left w:w="40" w:type="dxa"/>
            </w:tcMar>
            <w:vAlign w:val="center"/>
          </w:tcPr>
          <w:p>
            <w:pPr>
              <w:pStyle w:val="LONormal"/>
              <w:spacing w:before="120" w:after="120"/>
              <w:jc w:val="center"/>
              <w:rPr/>
            </w:pPr>
            <w:r>
              <w:rPr>
                <w:rFonts w:cs="Times New Roman" w:ascii="Times New Roman" w:hAnsi="Times New Roman"/>
                <w:sz w:val="20"/>
                <w:szCs w:val="20"/>
              </w:rPr>
              <w:t>NCTI</w:t>
            </w:r>
          </w:p>
        </w:tc>
      </w:tr>
      <w:tr>
        <w:trPr/>
        <w:tc>
          <w:tcPr>
            <w:tcW w:w="1589" w:type="dxa"/>
            <w:tcBorders>
              <w:top w:val="single" w:sz="4" w:space="0" w:color="C0C0C0"/>
              <w:left w:val="single" w:sz="4" w:space="0" w:color="80808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90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4175"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1839" w:type="dxa"/>
            <w:tcBorders>
              <w:top w:val="single" w:sz="4" w:space="0" w:color="C0C0C0"/>
              <w:left w:val="single" w:sz="4" w:space="0" w:color="C0C0C0"/>
              <w:bottom w:val="single" w:sz="4" w:space="0" w:color="C0C0C0"/>
              <w:right w:val="single" w:sz="4" w:space="0" w:color="808080"/>
              <w:insideH w:val="single" w:sz="4" w:space="0" w:color="C0C0C0"/>
              <w:insideV w:val="single" w:sz="4" w:space="0" w:color="80808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r>
      <w:tr>
        <w:trPr/>
        <w:tc>
          <w:tcPr>
            <w:tcW w:w="1589" w:type="dxa"/>
            <w:tcBorders>
              <w:top w:val="single" w:sz="4" w:space="0" w:color="C0C0C0"/>
              <w:left w:val="single" w:sz="4" w:space="0" w:color="80808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90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4175"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1839" w:type="dxa"/>
            <w:tcBorders>
              <w:top w:val="single" w:sz="4" w:space="0" w:color="C0C0C0"/>
              <w:left w:val="single" w:sz="4" w:space="0" w:color="C0C0C0"/>
              <w:bottom w:val="single" w:sz="4" w:space="0" w:color="C0C0C0"/>
              <w:right w:val="single" w:sz="4" w:space="0" w:color="808080"/>
              <w:insideH w:val="single" w:sz="4" w:space="0" w:color="C0C0C0"/>
              <w:insideV w:val="single" w:sz="4" w:space="0" w:color="80808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r>
      <w:tr>
        <w:trPr/>
        <w:tc>
          <w:tcPr>
            <w:tcW w:w="1589" w:type="dxa"/>
            <w:tcBorders>
              <w:top w:val="single" w:sz="4" w:space="0" w:color="C0C0C0"/>
              <w:left w:val="single" w:sz="4" w:space="0" w:color="808080"/>
              <w:bottom w:val="single" w:sz="4" w:space="0" w:color="808080"/>
              <w:right w:val="single" w:sz="4" w:space="0" w:color="C0C0C0"/>
              <w:insideH w:val="single" w:sz="4" w:space="0" w:color="80808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901" w:type="dxa"/>
            <w:tcBorders>
              <w:top w:val="single" w:sz="4" w:space="0" w:color="C0C0C0"/>
              <w:left w:val="single" w:sz="4" w:space="0" w:color="C0C0C0"/>
              <w:bottom w:val="single" w:sz="4" w:space="0" w:color="808080"/>
              <w:right w:val="single" w:sz="4" w:space="0" w:color="C0C0C0"/>
              <w:insideH w:val="single" w:sz="4" w:space="0" w:color="80808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4175" w:type="dxa"/>
            <w:tcBorders>
              <w:top w:val="single" w:sz="4" w:space="0" w:color="C0C0C0"/>
              <w:left w:val="single" w:sz="4" w:space="0" w:color="C0C0C0"/>
              <w:bottom w:val="single" w:sz="4" w:space="0" w:color="808080"/>
              <w:right w:val="single" w:sz="4" w:space="0" w:color="C0C0C0"/>
              <w:insideH w:val="single" w:sz="4" w:space="0" w:color="808080"/>
              <w:insideV w:val="single" w:sz="4" w:space="0" w:color="C0C0C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c>
          <w:tcPr>
            <w:tcW w:w="1839" w:type="dxa"/>
            <w:tcBorders>
              <w:top w:val="single" w:sz="4" w:space="0" w:color="C0C0C0"/>
              <w:left w:val="single" w:sz="4" w:space="0" w:color="C0C0C0"/>
              <w:bottom w:val="single" w:sz="4" w:space="0" w:color="808080"/>
              <w:right w:val="single" w:sz="4" w:space="0" w:color="808080"/>
              <w:insideH w:val="single" w:sz="4" w:space="0" w:color="808080"/>
              <w:insideV w:val="single" w:sz="4" w:space="0" w:color="808080"/>
            </w:tcBorders>
            <w:shd w:color="auto" w:fill="auto" w:val="clear"/>
            <w:tcMar>
              <w:left w:w="40" w:type="dxa"/>
            </w:tcMar>
            <w:vAlign w:val="center"/>
          </w:tcPr>
          <w:p>
            <w:pPr>
              <w:pStyle w:val="EPConteudotabela"/>
              <w:spacing w:before="120" w:after="120"/>
              <w:ind w:left="0" w:hanging="0"/>
              <w:jc w:val="center"/>
              <w:rPr>
                <w:rFonts w:ascii="Times New Roman" w:hAnsi="Times New Roman" w:cs="Times New Roman"/>
                <w:sz w:val="20"/>
                <w:szCs w:val="20"/>
              </w:rPr>
            </w:pPr>
            <w:r>
              <w:rPr>
                <w:rFonts w:cs="Times New Roman" w:ascii="Times New Roman" w:hAnsi="Times New Roman"/>
                <w:sz w:val="20"/>
                <w:szCs w:val="20"/>
              </w:rPr>
            </w:r>
          </w:p>
        </w:tc>
      </w:tr>
    </w:tbl>
    <w:p>
      <w:pPr>
        <w:pStyle w:val="LONormal"/>
        <w:spacing w:lineRule="auto" w:line="360"/>
        <w:rPr>
          <w:rFonts w:ascii="Times New Roman" w:hAnsi="Times New Roman" w:cs="Times New Roman"/>
          <w:sz w:val="20"/>
          <w:szCs w:val="20"/>
        </w:rPr>
      </w:pPr>
      <w:r>
        <w:rPr>
          <w:rFonts w:cs="Times New Roman" w:ascii="Times New Roman" w:hAnsi="Times New Roman"/>
          <w:sz w:val="20"/>
          <w:szCs w:val="20"/>
        </w:rPr>
      </w:r>
    </w:p>
    <w:p>
      <w:pPr>
        <w:pStyle w:val="Normal"/>
        <w:rPr>
          <w:rFonts w:ascii="Times New Roman" w:hAnsi="Times New Roman" w:eastAsia="Liberation Sans"/>
          <w:szCs w:val="24"/>
          <w:lang w:val="pt-BR"/>
        </w:rPr>
      </w:pPr>
      <w:r>
        <w:rPr>
          <w:rFonts w:eastAsia="Liberation Sans" w:ascii="Times New Roman" w:hAnsi="Times New Roman"/>
          <w:szCs w:val="24"/>
          <w:lang w:val="pt-BR"/>
        </w:rPr>
      </w:r>
      <w:r>
        <w:br w:type="page"/>
      </w:r>
    </w:p>
    <w:p>
      <w:pPr>
        <w:pStyle w:val="LONormal"/>
        <w:jc w:val="center"/>
        <w:rPr/>
      </w:pPr>
      <w:r>
        <w:rPr>
          <w:rFonts w:cs="Times New Roman" w:ascii="Times New Roman" w:hAnsi="Times New Roman"/>
          <w:b/>
          <w:sz w:val="20"/>
          <w:szCs w:val="20"/>
        </w:rPr>
        <w:t>TERMO DE RECEBIMENTO PROVISÓRIO</w:t>
      </w:r>
    </w:p>
    <w:tbl>
      <w:tblPr>
        <w:tblW w:w="9639" w:type="dxa"/>
        <w:jc w:val="left"/>
        <w:tblInd w:w="9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0" w:lastRow="0" w:firstColumn="0" w:lastColumn="0" w:noHBand="0" w:val="0000"/>
      </w:tblPr>
      <w:tblGrid>
        <w:gridCol w:w="457"/>
        <w:gridCol w:w="1385"/>
        <w:gridCol w:w="2127"/>
        <w:gridCol w:w="629"/>
        <w:gridCol w:w="1529"/>
        <w:gridCol w:w="1318"/>
        <w:gridCol w:w="3"/>
        <w:gridCol w:w="2191"/>
      </w:tblGrid>
      <w:tr>
        <w:trPr>
          <w:trHeight w:val="412" w:hRule="atLeast"/>
        </w:trPr>
        <w:tc>
          <w:tcPr>
            <w:tcW w:w="963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jc w:val="center"/>
              <w:rPr/>
            </w:pPr>
            <w:r>
              <w:rPr>
                <w:rFonts w:cs="Times New Roman" w:ascii="Times New Roman" w:hAnsi="Times New Roman"/>
                <w:b/>
                <w:bCs/>
                <w:color w:val="FFFFFF" w:themeColor="background1"/>
                <w:sz w:val="20"/>
                <w:szCs w:val="20"/>
              </w:rPr>
              <w:t>INTRODUÇÃO</w:t>
            </w:r>
          </w:p>
        </w:tc>
      </w:tr>
      <w:tr>
        <w:trPr>
          <w:trHeight w:val="93" w:hRule="atLeast"/>
        </w:trPr>
        <w:tc>
          <w:tcPr>
            <w:tcW w:w="963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Pr>
          <w:p>
            <w:pPr>
              <w:pStyle w:val="LONormal"/>
              <w:ind w:right="-1" w:hanging="0"/>
              <w:rPr/>
            </w:pPr>
            <w:r>
              <w:rPr>
                <w:rStyle w:val="Fontepargpadro1"/>
                <w:rFonts w:cs="Times New Roman" w:ascii="Times New Roman" w:hAnsi="Times New Roman"/>
                <w:sz w:val="20"/>
                <w:szCs w:val="20"/>
              </w:rPr>
              <w:t>O Termo de Recebimento Provisório declarará formalmente a Contratada que os serviços foram prestados ou os bens foram recebidos para posterior análise das conformidades de qualidade, baseadas nos critérios de aceitação definidos em contrato.</w:t>
            </w:r>
          </w:p>
        </w:tc>
      </w:tr>
      <w:tr>
        <w:trPr>
          <w:trHeight w:val="454" w:hRule="atLeast"/>
        </w:trPr>
        <w:tc>
          <w:tcPr>
            <w:tcW w:w="963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center"/>
              <w:rPr/>
            </w:pPr>
            <w:r>
              <w:rPr>
                <w:rFonts w:cs="Times New Roman" w:ascii="Times New Roman" w:hAnsi="Times New Roman"/>
                <w:b/>
                <w:color w:val="FFFFFF" w:themeColor="background1"/>
                <w:sz w:val="20"/>
                <w:szCs w:val="20"/>
              </w:rPr>
              <w:t>IDENTIFICAÇÃO</w:t>
            </w:r>
          </w:p>
        </w:tc>
      </w:tr>
      <w:tr>
        <w:trPr>
          <w:trHeight w:val="680" w:hRule="atLeast"/>
        </w:trPr>
        <w:tc>
          <w:tcPr>
            <w:tcW w:w="963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spacing w:lineRule="auto" w:line="360" w:before="60" w:after="0"/>
              <w:ind w:right="-1" w:hanging="0"/>
              <w:rPr/>
            </w:pPr>
            <w:r>
              <w:rPr>
                <w:rStyle w:val="BookTitle"/>
                <w:rFonts w:cs="Times New Roman" w:ascii="Times New Roman" w:hAnsi="Times New Roman"/>
                <w:sz w:val="20"/>
                <w:szCs w:val="20"/>
              </w:rPr>
              <w:t xml:space="preserve">Contrato nº: </w:t>
            </w:r>
            <w:r>
              <w:rPr>
                <w:rStyle w:val="IntenseEmphasis"/>
                <w:rFonts w:cs="Times New Roman" w:ascii="Times New Roman" w:hAnsi="Times New Roman"/>
                <w:szCs w:val="20"/>
              </w:rPr>
              <w:t>[XXXXXXX]</w:t>
            </w:r>
          </w:p>
          <w:p>
            <w:pPr>
              <w:pStyle w:val="LONormal"/>
              <w:spacing w:lineRule="auto" w:line="360"/>
              <w:ind w:right="-1" w:hanging="0"/>
              <w:rPr/>
            </w:pPr>
            <w:r>
              <w:rPr>
                <w:rStyle w:val="BookTitle"/>
                <w:rFonts w:cs="Times New Roman" w:ascii="Times New Roman" w:hAnsi="Times New Roman"/>
                <w:sz w:val="20"/>
                <w:szCs w:val="20"/>
              </w:rPr>
              <w:t xml:space="preserve">Contratada: </w:t>
            </w:r>
            <w:r>
              <w:rPr>
                <w:rStyle w:val="IntenseEmphasis"/>
                <w:rFonts w:cs="Times New Roman" w:ascii="Times New Roman" w:hAnsi="Times New Roman"/>
                <w:szCs w:val="20"/>
              </w:rPr>
              <w:t>[XXXXXX]</w:t>
            </w:r>
          </w:p>
          <w:p>
            <w:pPr>
              <w:pStyle w:val="LONormal"/>
              <w:spacing w:lineRule="auto" w:line="360" w:before="57" w:after="57"/>
              <w:ind w:right="-1" w:hanging="0"/>
              <w:rPr/>
            </w:pPr>
            <w:r>
              <w:rPr>
                <w:rStyle w:val="BookTitle"/>
                <w:rFonts w:cs="Times New Roman" w:ascii="Times New Roman" w:hAnsi="Times New Roman"/>
                <w:iCs/>
                <w:sz w:val="20"/>
                <w:szCs w:val="20"/>
              </w:rPr>
              <w:t xml:space="preserve">Contratante: </w:t>
            </w:r>
            <w:r>
              <w:rPr>
                <w:rStyle w:val="IntenseEmphasis"/>
                <w:rFonts w:cs="Times New Roman" w:ascii="Times New Roman" w:hAnsi="Times New Roman"/>
                <w:szCs w:val="20"/>
              </w:rPr>
              <w:t>[XXXXXX]</w:t>
            </w:r>
          </w:p>
        </w:tc>
      </w:tr>
      <w:tr>
        <w:trPr>
          <w:trHeight w:val="340" w:hRule="atLeast"/>
        </w:trPr>
        <w:tc>
          <w:tcPr>
            <w:tcW w:w="3969"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jc w:val="center"/>
              <w:rPr/>
            </w:pPr>
            <w:r>
              <w:rPr>
                <w:rStyle w:val="BookTitle"/>
                <w:rFonts w:cs="Times New Roman" w:ascii="Times New Roman" w:hAnsi="Times New Roman"/>
                <w:color w:val="FFFFFF" w:themeColor="background1"/>
                <w:sz w:val="20"/>
                <w:szCs w:val="20"/>
              </w:rPr>
              <w:t xml:space="preserve">Ordem de Serviço Nº: </w:t>
            </w:r>
            <w:r>
              <w:rPr>
                <w:rStyle w:val="IntenseEmphasis"/>
                <w:rFonts w:cs="Times New Roman" w:ascii="Times New Roman" w:hAnsi="Times New Roman"/>
                <w:color w:val="FFFFFF" w:themeColor="background1"/>
                <w:szCs w:val="20"/>
              </w:rPr>
              <w:t>&lt;OS9999/AAAA&gt;</w:t>
            </w:r>
          </w:p>
        </w:tc>
        <w:tc>
          <w:tcPr>
            <w:tcW w:w="5670"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rPr/>
            </w:pPr>
            <w:r>
              <w:rPr>
                <w:rStyle w:val="BookTitle"/>
                <w:rFonts w:cs="Times New Roman" w:ascii="Times New Roman" w:hAnsi="Times New Roman"/>
                <w:color w:val="FFFFFF" w:themeColor="background1"/>
                <w:sz w:val="20"/>
                <w:szCs w:val="20"/>
              </w:rPr>
              <w:t>Data da Emissão</w:t>
            </w:r>
            <w:r>
              <w:rPr>
                <w:rStyle w:val="Fontepargpadro1"/>
                <w:rFonts w:cs="Times New Roman" w:ascii="Times New Roman" w:hAnsi="Times New Roman"/>
                <w:color w:val="FFFFFF" w:themeColor="background1"/>
                <w:sz w:val="20"/>
                <w:szCs w:val="20"/>
              </w:rPr>
              <w:t xml:space="preserve">: </w:t>
            </w:r>
            <w:r>
              <w:rPr>
                <w:rStyle w:val="IntenseEmphasis"/>
                <w:rFonts w:cs="Times New Roman" w:ascii="Times New Roman" w:hAnsi="Times New Roman"/>
                <w:color w:val="FFFFFF" w:themeColor="background1"/>
                <w:szCs w:val="20"/>
              </w:rPr>
              <w:t>&lt;dia&gt;</w:t>
            </w:r>
            <w:r>
              <w:rPr>
                <w:rStyle w:val="Fontepargpadro1"/>
                <w:rFonts w:cs="Times New Roman" w:ascii="Times New Roman" w:hAnsi="Times New Roman"/>
                <w:color w:val="FFFFFF" w:themeColor="background1"/>
                <w:sz w:val="20"/>
                <w:szCs w:val="20"/>
              </w:rPr>
              <w:t xml:space="preserve"> de </w:t>
            </w:r>
            <w:r>
              <w:rPr>
                <w:rStyle w:val="IntenseEmphasis"/>
                <w:rFonts w:cs="Times New Roman" w:ascii="Times New Roman" w:hAnsi="Times New Roman"/>
                <w:color w:val="FFFFFF" w:themeColor="background1"/>
                <w:szCs w:val="20"/>
              </w:rPr>
              <w:t>&lt;mês&gt;</w:t>
            </w:r>
            <w:r>
              <w:rPr>
                <w:rStyle w:val="Fontepargpadro1"/>
                <w:rFonts w:cs="Times New Roman" w:ascii="Times New Roman" w:hAnsi="Times New Roman"/>
                <w:color w:val="FFFFFF" w:themeColor="background1"/>
                <w:sz w:val="20"/>
                <w:szCs w:val="20"/>
              </w:rPr>
              <w:t xml:space="preserve"> de </w:t>
            </w:r>
            <w:r>
              <w:rPr>
                <w:rStyle w:val="IntenseEmphasis"/>
                <w:rFonts w:cs="Times New Roman" w:ascii="Times New Roman" w:hAnsi="Times New Roman"/>
                <w:color w:val="FFFFFF" w:themeColor="background1"/>
                <w:szCs w:val="20"/>
              </w:rPr>
              <w:t>&lt;ano&gt;.</w:t>
            </w:r>
          </w:p>
        </w:tc>
      </w:tr>
      <w:tr>
        <w:trPr>
          <w:trHeight w:val="340" w:hRule="atLeast"/>
        </w:trPr>
        <w:tc>
          <w:tcPr>
            <w:tcW w:w="184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93" w:type="dxa"/>
            </w:tcMar>
            <w:vAlign w:val="center"/>
          </w:tcPr>
          <w:p>
            <w:pPr>
              <w:pStyle w:val="LONormal"/>
              <w:spacing w:before="0" w:after="6"/>
              <w:rPr/>
            </w:pPr>
            <w:r>
              <w:rPr>
                <w:rStyle w:val="BookTitle"/>
                <w:rFonts w:cs="Times New Roman" w:ascii="Times New Roman" w:hAnsi="Times New Roman"/>
                <w:sz w:val="20"/>
                <w:szCs w:val="20"/>
              </w:rPr>
              <w:t>Solução de TI</w:t>
            </w:r>
          </w:p>
        </w:tc>
        <w:tc>
          <w:tcPr>
            <w:tcW w:w="7797"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93" w:type="dxa"/>
            </w:tcMar>
            <w:vAlign w:val="center"/>
          </w:tcPr>
          <w:p>
            <w:pPr>
              <w:pStyle w:val="LONormal"/>
              <w:spacing w:lineRule="auto" w:line="276" w:before="0" w:after="29"/>
              <w:ind w:right="-1" w:hanging="0"/>
              <w:rPr>
                <w:rFonts w:ascii="Times New Roman" w:hAnsi="Times New Roman" w:cs="Times New Roman"/>
                <w:sz w:val="20"/>
                <w:szCs w:val="20"/>
              </w:rPr>
            </w:pPr>
            <w:r>
              <w:rPr>
                <w:rFonts w:cs="Times New Roman" w:ascii="Times New Roman" w:hAnsi="Times New Roman"/>
                <w:sz w:val="20"/>
                <w:szCs w:val="20"/>
              </w:rPr>
            </w:r>
          </w:p>
        </w:tc>
      </w:tr>
      <w:tr>
        <w:trPr>
          <w:trHeight w:val="369" w:hRule="atLeast"/>
        </w:trPr>
        <w:tc>
          <w:tcPr>
            <w:tcW w:w="963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center"/>
              <w:rPr/>
            </w:pPr>
            <w:r>
              <w:rPr>
                <w:rStyle w:val="Fontepargpadro1"/>
                <w:rFonts w:cs="Times New Roman" w:ascii="Times New Roman" w:hAnsi="Times New Roman"/>
                <w:color w:val="FFFFFF" w:themeColor="background1"/>
                <w:sz w:val="20"/>
                <w:szCs w:val="20"/>
              </w:rPr>
              <w:t>ESPECIFICAÇÃO DOS PRODUTOS / SERVIÇOS E VOLUMES DE EXECUÇÃO</w:t>
            </w:r>
          </w:p>
        </w:tc>
      </w:tr>
      <w:tr>
        <w:trPr>
          <w:trHeight w:val="386" w:hRule="atLeast"/>
        </w:trPr>
        <w:tc>
          <w:tcPr>
            <w:tcW w:w="4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left="-142" w:right="-77" w:hanging="0"/>
              <w:jc w:val="center"/>
              <w:rPr/>
            </w:pPr>
            <w:r>
              <w:rPr>
                <w:rFonts w:cs="Times New Roman" w:ascii="Times New Roman" w:hAnsi="Times New Roman"/>
                <w:color w:val="FFFFFF" w:themeColor="background1"/>
                <w:sz w:val="20"/>
                <w:szCs w:val="20"/>
              </w:rPr>
              <w:t>Item</w:t>
            </w:r>
          </w:p>
        </w:tc>
        <w:tc>
          <w:tcPr>
            <w:tcW w:w="4141"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center"/>
              <w:rPr/>
            </w:pPr>
            <w:r>
              <w:rPr>
                <w:rFonts w:cs="Times New Roman" w:ascii="Times New Roman" w:hAnsi="Times New Roman"/>
                <w:color w:val="FFFFFF" w:themeColor="background1"/>
                <w:sz w:val="20"/>
                <w:szCs w:val="20"/>
              </w:rPr>
              <w:t>Descrição de Produto e Serviço</w:t>
            </w:r>
          </w:p>
        </w:tc>
        <w:tc>
          <w:tcPr>
            <w:tcW w:w="1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center"/>
              <w:rPr/>
            </w:pPr>
            <w:r>
              <w:rPr>
                <w:rFonts w:cs="Times New Roman" w:ascii="Times New Roman" w:hAnsi="Times New Roman"/>
                <w:color w:val="FFFFFF" w:themeColor="background1"/>
                <w:sz w:val="20"/>
                <w:szCs w:val="20"/>
              </w:rPr>
              <w:t>Métrica</w:t>
            </w:r>
          </w:p>
        </w:tc>
        <w:tc>
          <w:tcPr>
            <w:tcW w:w="13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center"/>
              <w:rPr/>
            </w:pPr>
            <w:r>
              <w:rPr>
                <w:rFonts w:cs="Times New Roman" w:ascii="Times New Roman" w:hAnsi="Times New Roman"/>
                <w:color w:val="FFFFFF" w:themeColor="background1"/>
                <w:sz w:val="20"/>
                <w:szCs w:val="20"/>
              </w:rPr>
              <w:t>Quantidade</w:t>
            </w:r>
          </w:p>
        </w:tc>
        <w:tc>
          <w:tcPr>
            <w:tcW w:w="219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center"/>
              <w:rPr/>
            </w:pPr>
            <w:r>
              <w:rPr>
                <w:rFonts w:cs="Times New Roman" w:ascii="Times New Roman" w:hAnsi="Times New Roman"/>
                <w:color w:val="FFFFFF" w:themeColor="background1"/>
                <w:sz w:val="20"/>
                <w:szCs w:val="20"/>
              </w:rPr>
              <w:t>Total</w:t>
            </w:r>
          </w:p>
        </w:tc>
      </w:tr>
      <w:tr>
        <w:trPr>
          <w:trHeight w:val="352" w:hRule="atLeast"/>
        </w:trPr>
        <w:tc>
          <w:tcPr>
            <w:tcW w:w="4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jc w:val="center"/>
              <w:rPr/>
            </w:pPr>
            <w:r>
              <w:rPr>
                <w:rFonts w:cs="Times New Roman" w:ascii="Times New Roman" w:hAnsi="Times New Roman"/>
                <w:b/>
                <w:sz w:val="20"/>
                <w:szCs w:val="20"/>
              </w:rPr>
              <w:t>1.</w:t>
            </w:r>
          </w:p>
        </w:tc>
        <w:tc>
          <w:tcPr>
            <w:tcW w:w="4141"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tabs>
                <w:tab w:val="left" w:pos="746" w:leader="none"/>
              </w:tabs>
              <w:rPr/>
            </w:pPr>
            <w:r>
              <w:rPr>
                <w:rStyle w:val="IntenseEmphasis"/>
                <w:rFonts w:cs="Times New Roman" w:ascii="Times New Roman" w:hAnsi="Times New Roman"/>
                <w:szCs w:val="20"/>
              </w:rPr>
              <w:t>&lt;Descrição igual da OS de abertura&gt;</w:t>
            </w:r>
          </w:p>
        </w:tc>
        <w:tc>
          <w:tcPr>
            <w:tcW w:w="1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tabs>
                <w:tab w:val="left" w:pos="746" w:leader="none"/>
              </w:tabs>
              <w:rPr/>
            </w:pPr>
            <w:r>
              <w:rPr>
                <w:rStyle w:val="IntenseEmphasis"/>
                <w:rFonts w:cs="Times New Roman" w:ascii="Times New Roman" w:hAnsi="Times New Roman"/>
                <w:szCs w:val="20"/>
              </w:rPr>
              <w:t>&lt;PF ou outra&gt;</w:t>
            </w:r>
          </w:p>
        </w:tc>
        <w:tc>
          <w:tcPr>
            <w:tcW w:w="13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rPr>
                <w:rFonts w:ascii="Times New Roman" w:hAnsi="Times New Roman" w:cs="Times New Roman"/>
                <w:sz w:val="20"/>
                <w:szCs w:val="20"/>
              </w:rPr>
            </w:pPr>
            <w:r>
              <w:rPr>
                <w:rFonts w:cs="Times New Roman" w:ascii="Times New Roman" w:hAnsi="Times New Roman"/>
                <w:sz w:val="20"/>
                <w:szCs w:val="20"/>
              </w:rPr>
            </w:r>
          </w:p>
        </w:tc>
        <w:tc>
          <w:tcPr>
            <w:tcW w:w="219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rPr>
                <w:rFonts w:ascii="Times New Roman" w:hAnsi="Times New Roman" w:cs="Times New Roman"/>
                <w:sz w:val="20"/>
                <w:szCs w:val="20"/>
              </w:rPr>
            </w:pPr>
            <w:r>
              <w:rPr>
                <w:rFonts w:cs="Times New Roman" w:ascii="Times New Roman" w:hAnsi="Times New Roman"/>
                <w:sz w:val="20"/>
                <w:szCs w:val="20"/>
              </w:rPr>
            </w:r>
          </w:p>
        </w:tc>
      </w:tr>
      <w:tr>
        <w:trPr>
          <w:trHeight w:val="345" w:hRule="atLeast"/>
        </w:trPr>
        <w:tc>
          <w:tcPr>
            <w:tcW w:w="4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jc w:val="center"/>
              <w:rPr/>
            </w:pPr>
            <w:r>
              <w:rPr>
                <w:rFonts w:cs="Times New Roman" w:ascii="Times New Roman" w:hAnsi="Times New Roman"/>
                <w:b/>
                <w:sz w:val="20"/>
                <w:szCs w:val="20"/>
              </w:rPr>
              <w:t>...</w:t>
            </w:r>
          </w:p>
        </w:tc>
        <w:tc>
          <w:tcPr>
            <w:tcW w:w="4141"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tabs>
                <w:tab w:val="left" w:pos="746" w:leader="none"/>
              </w:tabs>
              <w:rPr>
                <w:rFonts w:ascii="Times New Roman" w:hAnsi="Times New Roman" w:cs="Times New Roman"/>
                <w:sz w:val="20"/>
                <w:szCs w:val="20"/>
              </w:rPr>
            </w:pPr>
            <w:r>
              <w:rPr>
                <w:rFonts w:cs="Times New Roman" w:ascii="Times New Roman" w:hAnsi="Times New Roman"/>
                <w:sz w:val="20"/>
                <w:szCs w:val="20"/>
              </w:rPr>
            </w:r>
          </w:p>
        </w:tc>
        <w:tc>
          <w:tcPr>
            <w:tcW w:w="15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tabs>
                <w:tab w:val="left" w:pos="746" w:leader="none"/>
              </w:tabs>
              <w:rPr>
                <w:rFonts w:ascii="Times New Roman" w:hAnsi="Times New Roman" w:cs="Times New Roman"/>
                <w:sz w:val="20"/>
                <w:szCs w:val="20"/>
              </w:rPr>
            </w:pPr>
            <w:r>
              <w:rPr>
                <w:rFonts w:cs="Times New Roman" w:ascii="Times New Roman" w:hAnsi="Times New Roman"/>
                <w:sz w:val="20"/>
                <w:szCs w:val="20"/>
              </w:rPr>
            </w:r>
          </w:p>
        </w:tc>
        <w:tc>
          <w:tcPr>
            <w:tcW w:w="13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rPr>
                <w:rFonts w:ascii="Times New Roman" w:hAnsi="Times New Roman" w:cs="Times New Roman"/>
                <w:sz w:val="20"/>
                <w:szCs w:val="20"/>
              </w:rPr>
            </w:pPr>
            <w:r>
              <w:rPr>
                <w:rFonts w:cs="Times New Roman" w:ascii="Times New Roman" w:hAnsi="Times New Roman"/>
                <w:sz w:val="20"/>
                <w:szCs w:val="20"/>
              </w:rPr>
            </w:r>
          </w:p>
        </w:tc>
        <w:tc>
          <w:tcPr>
            <w:tcW w:w="219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LONormal"/>
              <w:rPr>
                <w:rFonts w:ascii="Times New Roman" w:hAnsi="Times New Roman" w:cs="Times New Roman"/>
                <w:sz w:val="20"/>
                <w:szCs w:val="20"/>
              </w:rPr>
            </w:pPr>
            <w:r>
              <w:rPr>
                <w:rFonts w:cs="Times New Roman" w:ascii="Times New Roman" w:hAnsi="Times New Roman"/>
                <w:sz w:val="20"/>
                <w:szCs w:val="20"/>
              </w:rPr>
            </w:r>
          </w:p>
        </w:tc>
      </w:tr>
      <w:tr>
        <w:trPr>
          <w:trHeight w:val="340" w:hRule="atLeast"/>
        </w:trPr>
        <w:tc>
          <w:tcPr>
            <w:tcW w:w="7448" w:type="dxa"/>
            <w:gridSpan w:val="7"/>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LONormal"/>
              <w:spacing w:lineRule="auto" w:line="276"/>
              <w:ind w:right="-1" w:hanging="0"/>
              <w:jc w:val="right"/>
              <w:rPr/>
            </w:pPr>
            <w:r>
              <w:rPr>
                <w:rFonts w:cs="Times New Roman" w:ascii="Times New Roman" w:hAnsi="Times New Roman"/>
                <w:color w:val="FFFFFF" w:themeColor="background1"/>
                <w:sz w:val="20"/>
                <w:szCs w:val="20"/>
              </w:rPr>
              <w:t>TOTAL DE ITENS</w:t>
            </w:r>
          </w:p>
        </w:tc>
        <w:tc>
          <w:tcPr>
            <w:tcW w:w="21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tcPr>
          <w:p>
            <w:pPr>
              <w:pStyle w:val="LONormal"/>
              <w:spacing w:lineRule="auto" w:line="276"/>
              <w:ind w:right="227" w:hanging="0"/>
              <w:rPr>
                <w:rFonts w:ascii="Times New Roman" w:hAnsi="Times New Roman" w:cs="Times New Roman"/>
                <w:color w:val="FFFFFF" w:themeColor="background1"/>
                <w:sz w:val="20"/>
                <w:szCs w:val="20"/>
              </w:rPr>
            </w:pPr>
            <w:r>
              <w:rPr>
                <w:rFonts w:cs="Times New Roman" w:ascii="Times New Roman" w:hAnsi="Times New Roman"/>
                <w:color w:val="FFFFFF" w:themeColor="background1"/>
                <w:sz w:val="20"/>
                <w:szCs w:val="20"/>
              </w:rPr>
            </w:r>
          </w:p>
        </w:tc>
      </w:tr>
    </w:tbl>
    <w:p>
      <w:pPr>
        <w:pStyle w:val="LONormal"/>
        <w:spacing w:lineRule="auto" w:line="240"/>
        <w:ind w:firstLine="709"/>
        <w:jc w:val="both"/>
        <w:rPr>
          <w:rFonts w:ascii="Times New Roman" w:hAnsi="Times New Roman" w:cs="Times New Roman"/>
          <w:sz w:val="20"/>
          <w:szCs w:val="20"/>
        </w:rPr>
      </w:pPr>
      <w:r>
        <w:rPr>
          <w:rFonts w:cs="Times New Roman" w:ascii="Times New Roman" w:hAnsi="Times New Roman"/>
          <w:sz w:val="20"/>
          <w:szCs w:val="20"/>
        </w:rPr>
      </w:r>
    </w:p>
    <w:p>
      <w:pPr>
        <w:pStyle w:val="LONormal"/>
        <w:spacing w:lineRule="auto" w:line="240"/>
        <w:ind w:firstLine="709"/>
        <w:jc w:val="both"/>
        <w:rPr/>
      </w:pPr>
      <w:r>
        <w:rPr>
          <w:rFonts w:cs="Times New Roman" w:ascii="Times New Roman" w:hAnsi="Times New Roman"/>
          <w:sz w:val="20"/>
          <w:szCs w:val="20"/>
        </w:rPr>
        <w:t xml:space="preserve">Por este instrumento, atestamos para fins de cumprimento do disposto no artigo 34, inciso I, da Instrução Normativa nº 4/2014 SLTI/MP, que os serviços (ou bens), relacionados na O.S. acima identificada, foram recebidos nesta data e serão objeto de avaliação quanto aos aspectos de qualidade, de acordo com os Critérios de Aceitação previamente definidos pelo CONTRATANTE. Ressaltamos que o recebimento definitivo destes serviços (ou bens) ocorrerá em até XXXX dias úteis, desde que não ocorram problemas técnicos ou divergências quanto às especificações constantes do Termo de Referência correspondente ao Contrato supracitado. </w:t>
      </w:r>
    </w:p>
    <w:p>
      <w:pPr>
        <w:pStyle w:val="LONormal"/>
        <w:spacing w:lineRule="auto" w:line="360"/>
        <w:rPr>
          <w:rFonts w:ascii="Times New Roman" w:hAnsi="Times New Roman" w:cs="Times New Roman"/>
          <w:sz w:val="20"/>
          <w:szCs w:val="20"/>
        </w:rPr>
      </w:pPr>
      <w:r>
        <w:rPr>
          <w:rFonts w:cs="Times New Roman" w:ascii="Times New Roman" w:hAnsi="Times New Roman"/>
          <w:sz w:val="20"/>
          <w:szCs w:val="20"/>
        </w:rPr>
      </w:r>
    </w:p>
    <w:tbl>
      <w:tblPr>
        <w:tblStyle w:val="Tabelacomgrade"/>
        <w:tblW w:w="9639" w:type="dxa"/>
        <w:jc w:val="center"/>
        <w:tblInd w:w="0" w:type="dxa"/>
        <w:tblCellMar>
          <w:top w:w="108" w:type="dxa"/>
          <w:left w:w="98" w:type="dxa"/>
          <w:bottom w:w="108" w:type="dxa"/>
          <w:right w:w="108" w:type="dxa"/>
        </w:tblCellMar>
        <w:tblLook w:firstRow="0" w:noVBand="0" w:lastRow="0" w:firstColumn="0" w:lastColumn="0" w:noHBand="0" w:val="0000"/>
      </w:tblPr>
      <w:tblGrid>
        <w:gridCol w:w="4765"/>
        <w:gridCol w:w="55"/>
        <w:gridCol w:w="4818"/>
      </w:tblGrid>
      <w:tr>
        <w:trPr/>
        <w:tc>
          <w:tcPr>
            <w:tcW w:w="9638" w:type="dxa"/>
            <w:gridSpan w:val="3"/>
            <w:tcBorders/>
            <w:shd w:color="auto" w:fill="008080" w:val="clear"/>
            <w:tcMar>
              <w:left w:w="98" w:type="dxa"/>
            </w:tcMar>
          </w:tcPr>
          <w:p>
            <w:pPr>
              <w:pStyle w:val="Normal"/>
              <w:jc w:val="center"/>
              <w:rPr/>
            </w:pPr>
            <w:r>
              <w:rPr>
                <w:rFonts w:eastAsia="DejaVu Sans" w:ascii="Times New Roman" w:hAnsi="Times New Roman"/>
                <w:b/>
                <w:color w:val="FFFFFF" w:themeColor="background1"/>
                <w:spacing w:val="1"/>
                <w:sz w:val="20"/>
                <w:lang w:val="pt-BR"/>
              </w:rPr>
              <w:t>DE ACORDO</w:t>
            </w:r>
          </w:p>
        </w:tc>
      </w:tr>
      <w:tr>
        <w:trPr/>
        <w:tc>
          <w:tcPr>
            <w:tcW w:w="4765" w:type="dxa"/>
            <w:tcBorders/>
            <w:shd w:color="auto" w:fill="009999" w:val="clear"/>
            <w:tcMar>
              <w:left w:w="98" w:type="dxa"/>
            </w:tcMar>
          </w:tcPr>
          <w:p>
            <w:pPr>
              <w:pStyle w:val="Normal"/>
              <w:jc w:val="center"/>
              <w:rPr/>
            </w:pPr>
            <w:r>
              <w:rPr>
                <w:rFonts w:eastAsia="DejaVu Sans" w:ascii="Times New Roman" w:hAnsi="Times New Roman"/>
                <w:b/>
                <w:color w:val="FFFFFF" w:themeColor="background1"/>
                <w:spacing w:val="1"/>
                <w:sz w:val="20"/>
                <w:lang w:val="pt-BR"/>
              </w:rPr>
              <w:t>CONTRATANTE</w:t>
            </w:r>
          </w:p>
          <w:p>
            <w:pPr>
              <w:pStyle w:val="Normal"/>
              <w:jc w:val="center"/>
              <w:rPr/>
            </w:pPr>
            <w:r>
              <w:rPr>
                <w:rFonts w:eastAsia="DejaVu Sans" w:ascii="Times New Roman" w:hAnsi="Times New Roman"/>
                <w:b/>
                <w:color w:val="FFFFFF" w:themeColor="background1"/>
                <w:spacing w:val="1"/>
                <w:sz w:val="20"/>
                <w:lang w:val="pt-BR"/>
              </w:rPr>
              <w:t>Fiscal Técnico do Contrato</w:t>
            </w:r>
          </w:p>
        </w:tc>
        <w:tc>
          <w:tcPr>
            <w:tcW w:w="4873" w:type="dxa"/>
            <w:gridSpan w:val="2"/>
            <w:tcBorders/>
            <w:shd w:color="auto" w:fill="009999" w:val="clear"/>
            <w:tcMar>
              <w:left w:w="98" w:type="dxa"/>
            </w:tcMar>
          </w:tcPr>
          <w:p>
            <w:pPr>
              <w:pStyle w:val="Normal"/>
              <w:jc w:val="center"/>
              <w:rPr/>
            </w:pPr>
            <w:r>
              <w:rPr>
                <w:rFonts w:eastAsia="DejaVu Sans" w:ascii="Times New Roman" w:hAnsi="Times New Roman"/>
                <w:b/>
                <w:color w:val="FFFFFF" w:themeColor="background1"/>
                <w:spacing w:val="1"/>
                <w:sz w:val="20"/>
                <w:lang w:val="pt-BR"/>
              </w:rPr>
              <w:t>CONTRATADA</w:t>
            </w:r>
          </w:p>
          <w:p>
            <w:pPr>
              <w:pStyle w:val="Normal"/>
              <w:jc w:val="center"/>
              <w:rPr/>
            </w:pPr>
            <w:r>
              <w:rPr>
                <w:rFonts w:eastAsia="DejaVu Sans" w:ascii="Times New Roman" w:hAnsi="Times New Roman"/>
                <w:b/>
                <w:color w:val="FFFFFF" w:themeColor="background1"/>
                <w:spacing w:val="1"/>
                <w:sz w:val="20"/>
                <w:lang w:val="pt-BR"/>
              </w:rPr>
              <w:t>Preposto</w:t>
            </w:r>
          </w:p>
        </w:tc>
      </w:tr>
      <w:tr>
        <w:trPr/>
        <w:tc>
          <w:tcPr>
            <w:tcW w:w="4820" w:type="dxa"/>
            <w:gridSpan w:val="2"/>
            <w:tcBorders/>
            <w:shd w:color="auto" w:fill="auto" w:val="clear"/>
            <w:tcMar>
              <w:left w:w="98" w:type="dxa"/>
            </w:tcMar>
            <w:vAlign w:val="bottom"/>
          </w:tcPr>
          <w:p>
            <w:pPr>
              <w:pStyle w:val="LONormal"/>
              <w:spacing w:lineRule="auto" w:line="240"/>
              <w:jc w:val="center"/>
              <w:rPr/>
            </w:pPr>
            <w:r>
              <w:rPr>
                <w:rFonts w:cs="Times New Roman" w:ascii="Times New Roman" w:hAnsi="Times New Roman"/>
                <w:bCs/>
                <w:sz w:val="20"/>
                <w:szCs w:val="20"/>
                <w:lang w:eastAsia="en-US"/>
              </w:rPr>
              <w:t>______________________________</w:t>
            </w:r>
          </w:p>
          <w:p>
            <w:pPr>
              <w:pStyle w:val="LONormal"/>
              <w:spacing w:lineRule="auto" w:line="240"/>
              <w:jc w:val="center"/>
              <w:rPr/>
            </w:pPr>
            <w:r>
              <w:rPr>
                <w:rStyle w:val="IntenseEmphasis"/>
                <w:rFonts w:cs="Times New Roman" w:ascii="Times New Roman" w:hAnsi="Times New Roman"/>
                <w:szCs w:val="20"/>
              </w:rPr>
              <w:t>&lt;nome do fiscal técnico do contrato&gt;</w:t>
            </w:r>
          </w:p>
          <w:p>
            <w:pPr>
              <w:pStyle w:val="LONormal"/>
              <w:spacing w:lineRule="auto" w:line="240"/>
              <w:jc w:val="center"/>
              <w:rPr/>
            </w:pPr>
            <w:r>
              <w:rPr>
                <w:rStyle w:val="Fontepargpadro1"/>
                <w:rFonts w:cs="Times New Roman" w:ascii="Times New Roman" w:hAnsi="Times New Roman"/>
                <w:sz w:val="20"/>
                <w:szCs w:val="20"/>
                <w:lang w:eastAsia="en-US"/>
              </w:rPr>
              <w:t xml:space="preserve">Matr.: </w:t>
            </w:r>
            <w:r>
              <w:rPr>
                <w:rStyle w:val="IntenseEmphasis"/>
                <w:rFonts w:cs="Times New Roman" w:ascii="Times New Roman" w:hAnsi="Times New Roman"/>
                <w:szCs w:val="20"/>
              </w:rPr>
              <w:t>&lt;nº da matrícula&gt;</w:t>
            </w:r>
          </w:p>
          <w:p>
            <w:pPr>
              <w:pStyle w:val="LONormal"/>
              <w:spacing w:lineRule="auto" w:line="240"/>
              <w:jc w:val="center"/>
              <w:rPr/>
            </w:pPr>
            <w:r>
              <w:rPr>
                <w:rStyle w:val="Fontepargpadro1"/>
                <w:rFonts w:cs="Times New Roman" w:ascii="Times New Roman" w:hAnsi="Times New Roman"/>
                <w:sz w:val="20"/>
                <w:szCs w:val="20"/>
                <w:lang w:eastAsia="en-US"/>
              </w:rPr>
              <w:t xml:space="preserve">Local, </w:t>
            </w:r>
            <w:r>
              <w:rPr>
                <w:rStyle w:val="IntenseEmphasis"/>
                <w:rFonts w:cs="Times New Roman" w:ascii="Times New Roman" w:hAnsi="Times New Roman"/>
                <w:szCs w:val="20"/>
              </w:rPr>
              <w:t>&lt;dia&gt;</w:t>
            </w:r>
            <w:r>
              <w:rPr>
                <w:rStyle w:val="Fontepargpadro1"/>
                <w:rFonts w:cs="Times New Roman" w:ascii="Times New Roman" w:hAnsi="Times New Roman"/>
                <w:sz w:val="20"/>
                <w:szCs w:val="20"/>
              </w:rPr>
              <w:t xml:space="preserve"> de </w:t>
            </w:r>
            <w:r>
              <w:rPr>
                <w:rStyle w:val="IntenseEmphasis"/>
                <w:rFonts w:cs="Times New Roman" w:ascii="Times New Roman" w:hAnsi="Times New Roman"/>
                <w:szCs w:val="20"/>
              </w:rPr>
              <w:t>&lt;mês&gt;</w:t>
            </w:r>
            <w:r>
              <w:rPr>
                <w:rStyle w:val="Fontepargpadro1"/>
                <w:rFonts w:cs="Times New Roman" w:ascii="Times New Roman" w:hAnsi="Times New Roman"/>
                <w:sz w:val="20"/>
                <w:szCs w:val="20"/>
              </w:rPr>
              <w:t xml:space="preserve"> de </w:t>
            </w:r>
            <w:r>
              <w:rPr>
                <w:rStyle w:val="IntenseEmphasis"/>
                <w:rFonts w:cs="Times New Roman" w:ascii="Times New Roman" w:hAnsi="Times New Roman"/>
                <w:szCs w:val="20"/>
              </w:rPr>
              <w:t>&lt;ano&gt;</w:t>
            </w:r>
          </w:p>
        </w:tc>
        <w:tc>
          <w:tcPr>
            <w:tcW w:w="4818" w:type="dxa"/>
            <w:tcBorders/>
            <w:shd w:color="auto" w:fill="auto" w:val="clear"/>
            <w:tcMar>
              <w:left w:w="98" w:type="dxa"/>
            </w:tcMar>
            <w:vAlign w:val="bottom"/>
          </w:tcPr>
          <w:p>
            <w:pPr>
              <w:pStyle w:val="LONormal"/>
              <w:spacing w:lineRule="auto" w:line="240"/>
              <w:jc w:val="center"/>
              <w:rPr>
                <w:rFonts w:ascii="Times New Roman" w:hAnsi="Times New Roman" w:cs="Times New Roman"/>
                <w:bCs/>
                <w:sz w:val="20"/>
                <w:szCs w:val="20"/>
                <w:lang w:eastAsia="en-US"/>
              </w:rPr>
            </w:pPr>
            <w:r>
              <w:rPr>
                <w:rFonts w:cs="Times New Roman" w:ascii="Times New Roman" w:hAnsi="Times New Roman"/>
                <w:bCs/>
                <w:sz w:val="20"/>
                <w:szCs w:val="20"/>
                <w:lang w:eastAsia="en-US"/>
              </w:rPr>
            </w:r>
          </w:p>
          <w:p>
            <w:pPr>
              <w:pStyle w:val="LONormal"/>
              <w:spacing w:lineRule="auto" w:line="240"/>
              <w:jc w:val="center"/>
              <w:rPr>
                <w:rFonts w:ascii="Times New Roman" w:hAnsi="Times New Roman" w:cs="Times New Roman"/>
                <w:bCs/>
                <w:sz w:val="20"/>
                <w:szCs w:val="20"/>
                <w:lang w:eastAsia="en-US"/>
              </w:rPr>
            </w:pPr>
            <w:r>
              <w:rPr>
                <w:rFonts w:cs="Times New Roman" w:ascii="Times New Roman" w:hAnsi="Times New Roman"/>
                <w:bCs/>
                <w:sz w:val="20"/>
                <w:szCs w:val="20"/>
                <w:lang w:eastAsia="en-US"/>
              </w:rPr>
            </w:r>
          </w:p>
          <w:p>
            <w:pPr>
              <w:pStyle w:val="LONormal"/>
              <w:spacing w:lineRule="auto" w:line="240"/>
              <w:jc w:val="center"/>
              <w:rPr/>
            </w:pPr>
            <w:r>
              <w:rPr>
                <w:rFonts w:cs="Times New Roman" w:ascii="Times New Roman" w:hAnsi="Times New Roman"/>
                <w:bCs/>
                <w:sz w:val="20"/>
                <w:szCs w:val="20"/>
                <w:lang w:eastAsia="en-US"/>
              </w:rPr>
              <w:t>_______________________________</w:t>
            </w:r>
          </w:p>
          <w:p>
            <w:pPr>
              <w:pStyle w:val="LONormal"/>
              <w:spacing w:lineRule="auto" w:line="240"/>
              <w:jc w:val="center"/>
              <w:rPr/>
            </w:pPr>
            <w:r>
              <w:rPr>
                <w:rStyle w:val="IntenseEmphasis"/>
                <w:rFonts w:cs="Times New Roman" w:ascii="Times New Roman" w:hAnsi="Times New Roman"/>
                <w:szCs w:val="20"/>
              </w:rPr>
              <w:t>&lt;nome do preposto&gt;</w:t>
            </w:r>
          </w:p>
          <w:p>
            <w:pPr>
              <w:pStyle w:val="LONormal"/>
              <w:spacing w:lineRule="auto" w:line="240"/>
              <w:jc w:val="center"/>
              <w:rPr/>
            </w:pPr>
            <w:r>
              <w:rPr>
                <w:rStyle w:val="Fontepargpadro1"/>
                <w:rFonts w:cs="Times New Roman" w:ascii="Times New Roman" w:hAnsi="Times New Roman"/>
                <w:sz w:val="20"/>
                <w:szCs w:val="20"/>
                <w:lang w:eastAsia="en-US"/>
              </w:rPr>
              <w:t xml:space="preserve">CPF: </w:t>
            </w:r>
            <w:r>
              <w:rPr>
                <w:rStyle w:val="IntenseEmphasis"/>
                <w:rFonts w:cs="Times New Roman" w:ascii="Times New Roman" w:hAnsi="Times New Roman"/>
                <w:szCs w:val="20"/>
              </w:rPr>
              <w:t>&lt;nº do CPF do preposto&gt;</w:t>
            </w:r>
          </w:p>
          <w:p>
            <w:pPr>
              <w:pStyle w:val="LONormal"/>
              <w:spacing w:lineRule="auto" w:line="240"/>
              <w:jc w:val="center"/>
              <w:rPr/>
            </w:pPr>
            <w:r>
              <w:rPr>
                <w:rStyle w:val="Fontepargpadro1"/>
                <w:rFonts w:cs="Times New Roman" w:ascii="Times New Roman" w:hAnsi="Times New Roman"/>
                <w:sz w:val="20"/>
                <w:szCs w:val="20"/>
                <w:lang w:eastAsia="en-US"/>
              </w:rPr>
              <w:t xml:space="preserve">Local, </w:t>
            </w:r>
            <w:r>
              <w:rPr>
                <w:rStyle w:val="IntenseEmphasis"/>
                <w:rFonts w:cs="Times New Roman" w:ascii="Times New Roman" w:hAnsi="Times New Roman"/>
                <w:szCs w:val="20"/>
              </w:rPr>
              <w:t>&lt;dia&gt;</w:t>
            </w:r>
            <w:r>
              <w:rPr>
                <w:rStyle w:val="Fontepargpadro1"/>
                <w:rFonts w:cs="Times New Roman" w:ascii="Times New Roman" w:hAnsi="Times New Roman"/>
                <w:sz w:val="20"/>
                <w:szCs w:val="20"/>
              </w:rPr>
              <w:t xml:space="preserve"> de </w:t>
            </w:r>
            <w:r>
              <w:rPr>
                <w:rStyle w:val="IntenseEmphasis"/>
                <w:rFonts w:cs="Times New Roman" w:ascii="Times New Roman" w:hAnsi="Times New Roman"/>
                <w:szCs w:val="20"/>
              </w:rPr>
              <w:t>&lt;mês&gt;</w:t>
            </w:r>
            <w:r>
              <w:rPr>
                <w:rStyle w:val="Fontepargpadro1"/>
                <w:rFonts w:cs="Times New Roman" w:ascii="Times New Roman" w:hAnsi="Times New Roman"/>
                <w:sz w:val="20"/>
                <w:szCs w:val="20"/>
              </w:rPr>
              <w:t xml:space="preserve"> de </w:t>
            </w:r>
            <w:r>
              <w:rPr>
                <w:rStyle w:val="IntenseEmphasis"/>
                <w:rFonts w:cs="Times New Roman" w:ascii="Times New Roman" w:hAnsi="Times New Roman"/>
                <w:szCs w:val="20"/>
              </w:rPr>
              <w:t>&lt;ano&gt;</w:t>
            </w:r>
          </w:p>
        </w:tc>
      </w:tr>
    </w:tbl>
    <w:p>
      <w:pPr>
        <w:pStyle w:val="Normal"/>
        <w:tabs>
          <w:tab w:val="left" w:pos="1772" w:leader="none"/>
        </w:tabs>
        <w:rPr>
          <w:rFonts w:ascii="Times New Roman" w:hAnsi="Times New Roman" w:eastAsia="Liberation Sans"/>
          <w:sz w:val="20"/>
          <w:lang w:val="pt-BR"/>
        </w:rPr>
      </w:pPr>
      <w:r>
        <w:rPr>
          <w:rFonts w:eastAsia="Liberation Sans" w:ascii="Times New Roman" w:hAnsi="Times New Roman"/>
          <w:sz w:val="20"/>
          <w:lang w:val="pt-BR"/>
        </w:rPr>
      </w:r>
    </w:p>
    <w:sectPr>
      <w:headerReference w:type="default" r:id="rId2"/>
      <w:footerReference w:type="default" r:id="rId3"/>
      <w:type w:val="nextPage"/>
      <w:pgSz w:w="11906" w:h="16838"/>
      <w:pgMar w:left="1134" w:right="1134" w:header="720" w:top="1418" w:footer="0" w:bottom="113" w:gutter="0"/>
      <w:pgNumType w:fmt="decimal"/>
      <w:formProt w:val="false"/>
      <w:textDirection w:val="lrTb"/>
      <w:docGrid w:type="default" w:linePitch="32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39"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1560"/>
      <w:gridCol w:w="141"/>
      <w:gridCol w:w="616"/>
      <w:gridCol w:w="2219"/>
      <w:gridCol w:w="3711"/>
      <w:gridCol w:w="1391"/>
    </w:tblGrid>
    <w:tr>
      <w:trPr>
        <w:trHeight w:val="935" w:hRule="atLeast"/>
      </w:trPr>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vAlign w:val="center"/>
        </w:tcPr>
        <w:p>
          <w:pPr>
            <w:pStyle w:val="Normal"/>
            <w:jc w:val="center"/>
            <w:rPr/>
          </w:pPr>
          <w:r>
            <w:rPr/>
            <w:drawing>
              <wp:inline distT="0" distB="0" distL="0" distR="0">
                <wp:extent cx="692785" cy="387985"/>
                <wp:effectExtent l="0" t="0" r="0" b="0"/>
                <wp:docPr id="1" name="Figura18" descr="http://www.ifs.edu.br/templates/siteifs_j25/images/Marca_IFS_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8" descr="http://www.ifs.edu.br/templates/siteifs_j25/images/Marca_IFS_transp.png"/>
                        <pic:cNvPicPr>
                          <a:picLocks noChangeAspect="1" noChangeArrowheads="1"/>
                        </pic:cNvPicPr>
                      </pic:nvPicPr>
                      <pic:blipFill>
                        <a:blip r:embed="rId1"/>
                        <a:stretch>
                          <a:fillRect/>
                        </a:stretch>
                      </pic:blipFill>
                      <pic:spPr bwMode="auto">
                        <a:xfrm>
                          <a:off x="0" y="0"/>
                          <a:ext cx="692785" cy="387985"/>
                        </a:xfrm>
                        <a:prstGeom prst="rect">
                          <a:avLst/>
                        </a:prstGeom>
                      </pic:spPr>
                    </pic:pic>
                  </a:graphicData>
                </a:graphic>
              </wp:inline>
            </w:drawing>
          </w:r>
        </w:p>
      </w:tc>
      <w:tc>
        <w:tcPr>
          <w:tcW w:w="6687"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Normal"/>
            <w:jc w:val="center"/>
            <w:rPr/>
          </w:pPr>
          <w:r>
            <w:rPr>
              <w:rFonts w:ascii="Tahoma" w:hAnsi="Tahoma"/>
              <w:b/>
              <w:iCs/>
              <w:color w:val="000000" w:themeColor="text1"/>
              <w:sz w:val="16"/>
              <w:szCs w:val="22"/>
              <w:lang w:val="pt-BR"/>
            </w:rPr>
            <w:t>Ministério da Educação</w:t>
          </w:r>
        </w:p>
        <w:p>
          <w:pPr>
            <w:pStyle w:val="Normal"/>
            <w:jc w:val="center"/>
            <w:rPr/>
          </w:pPr>
          <w:r>
            <w:rPr>
              <w:rFonts w:ascii="Tahoma" w:hAnsi="Tahoma"/>
              <w:b/>
              <w:iCs/>
              <w:color w:val="000000" w:themeColor="text1"/>
              <w:sz w:val="16"/>
              <w:szCs w:val="22"/>
              <w:lang w:val="pt-BR"/>
            </w:rPr>
            <w:t>Instituto Federal de Sergipe</w:t>
          </w:r>
        </w:p>
        <w:p>
          <w:pPr>
            <w:pStyle w:val="Normal"/>
            <w:jc w:val="center"/>
            <w:rPr/>
          </w:pPr>
          <w:r>
            <w:rPr>
              <w:rFonts w:ascii="Tahoma" w:hAnsi="Tahoma"/>
              <w:b/>
              <w:iCs/>
              <w:color w:val="000000" w:themeColor="text1"/>
              <w:sz w:val="16"/>
              <w:szCs w:val="22"/>
              <w:lang w:val="pt-BR"/>
            </w:rPr>
            <w:t>Diretoria de Tecnologia da Informação</w:t>
          </w:r>
        </w:p>
      </w:tc>
      <w:tc>
        <w:tcPr>
          <w:tcW w:w="13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vAlign w:val="center"/>
        </w:tcPr>
        <w:p>
          <w:pPr>
            <w:pStyle w:val="Contedodatabela"/>
            <w:jc w:val="center"/>
            <w:rPr/>
          </w:pPr>
          <w:r>
            <w:rPr/>
            <w:drawing>
              <wp:inline distT="0" distB="0" distL="0" distR="0">
                <wp:extent cx="770255" cy="381000"/>
                <wp:effectExtent l="0" t="0" r="0" b="0"/>
                <wp:docPr id="2" name="Figura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9" descr=""/>
                        <pic:cNvPicPr>
                          <a:picLocks noChangeAspect="1" noChangeArrowheads="1"/>
                        </pic:cNvPicPr>
                      </pic:nvPicPr>
                      <pic:blipFill>
                        <a:blip r:embed="rId2"/>
                        <a:stretch>
                          <a:fillRect/>
                        </a:stretch>
                      </pic:blipFill>
                      <pic:spPr bwMode="auto">
                        <a:xfrm>
                          <a:off x="0" y="0"/>
                          <a:ext cx="770255" cy="381000"/>
                        </a:xfrm>
                        <a:prstGeom prst="rect">
                          <a:avLst/>
                        </a:prstGeom>
                      </pic:spPr>
                    </pic:pic>
                  </a:graphicData>
                </a:graphic>
              </wp:inline>
            </w:drawing>
          </w:r>
        </w:p>
      </w:tc>
    </w:tr>
    <w:tr>
      <w:trPr/>
      <w:tc>
        <w:tcPr>
          <w:tcW w:w="9638"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pPr>
          <w:r>
            <w:rPr>
              <w:rFonts w:ascii="Tahoma" w:hAnsi="Tahoma"/>
              <w:b/>
              <w:bCs/>
              <w:sz w:val="16"/>
              <w:szCs w:val="22"/>
            </w:rPr>
            <w:t>METODOLOGIA DE GERENCIAMENTO DE PROJETOS DO SISP (MGPTI-IFS)</w:t>
          </w:r>
        </w:p>
      </w:tc>
    </w:tr>
    <w:tr>
      <w:trPr/>
      <w:tc>
        <w:tcPr>
          <w:tcW w:w="9638"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pPr>
          <w:bookmarkStart w:id="0" w:name="__DdeLink__11540_95838593"/>
          <w:bookmarkEnd w:id="0"/>
          <w:r>
            <w:rPr>
              <w:rFonts w:ascii="Tahoma" w:hAnsi="Tahoma"/>
              <w:b/>
              <w:bCs/>
              <w:sz w:val="16"/>
              <w:szCs w:val="22"/>
            </w:rPr>
            <w:t>Termo de Recebimento Provisório (TRP)</w:t>
          </w:r>
        </w:p>
      </w:tc>
    </w:tr>
    <w:tr>
      <w:trPr>
        <w:trHeight w:val="223" w:hRule="atLeast"/>
      </w:trPr>
      <w:tc>
        <w:tcPr>
          <w:tcW w:w="170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tcPr>
        <w:p>
          <w:pPr>
            <w:pStyle w:val="Contedodatabela"/>
            <w:rPr/>
          </w:pPr>
          <w:r>
            <w:rPr>
              <w:rFonts w:ascii="Tahoma" w:hAnsi="Tahoma"/>
              <w:b/>
              <w:bCs/>
              <w:color w:val="FFFFFF" w:themeColor="background1"/>
              <w:sz w:val="16"/>
              <w:szCs w:val="22"/>
            </w:rPr>
            <w:t>Código/Sigla:</w:t>
          </w:r>
        </w:p>
      </w:tc>
      <w:tc>
        <w:tcPr>
          <w:tcW w:w="6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rPr>
              <w:rFonts w:ascii="Tahoma" w:hAnsi="Tahoma"/>
              <w:b/>
              <w:b/>
              <w:bCs/>
              <w:sz w:val="16"/>
              <w:szCs w:val="22"/>
            </w:rPr>
          </w:pPr>
          <w:r>
            <w:rPr>
              <w:rFonts w:ascii="Tahoma" w:hAnsi="Tahoma"/>
              <w:b/>
              <w:bCs/>
              <w:sz w:val="16"/>
              <w:szCs w:val="22"/>
            </w:rPr>
          </w:r>
        </w:p>
      </w:tc>
      <w:tc>
        <w:tcPr>
          <w:tcW w:w="2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tcPr>
        <w:p>
          <w:pPr>
            <w:pStyle w:val="Contedodatabela"/>
            <w:rPr/>
          </w:pPr>
          <w:r>
            <w:rPr>
              <w:rFonts w:ascii="Tahoma" w:hAnsi="Tahoma"/>
              <w:b/>
              <w:bCs/>
              <w:color w:val="FFFFFF" w:themeColor="background1"/>
              <w:sz w:val="16"/>
              <w:szCs w:val="22"/>
            </w:rPr>
            <w:t>Nome do Projeto:</w:t>
          </w:r>
        </w:p>
      </w:tc>
      <w:tc>
        <w:tcPr>
          <w:tcW w:w="510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rPr>
              <w:rFonts w:ascii="Tahoma" w:hAnsi="Tahoma"/>
              <w:b/>
              <w:b/>
              <w:bCs/>
              <w:sz w:val="16"/>
              <w:szCs w:val="22"/>
            </w:rPr>
          </w:pPr>
          <w:r>
            <w:rPr>
              <w:rFonts w:ascii="Tahoma" w:hAnsi="Tahoma"/>
              <w:b/>
              <w:bCs/>
              <w:sz w:val="16"/>
              <w:szCs w:val="22"/>
            </w:rPr>
          </w:r>
        </w:p>
      </w:tc>
    </w:tr>
  </w:tbl>
  <w:p>
    <w:pPr>
      <w:pStyle w:val="Normal"/>
      <w:tabs>
        <w:tab w:val="right" w:pos="9356" w:leader="none"/>
      </w:tabs>
      <w:rPr>
        <w:lang w:val="pt-BR"/>
      </w:rPr>
    </w:pPr>
    <w:r>
      <w:rPr>
        <w:lang w:val="pt-BR"/>
      </w:rPr>
    </w:r>
  </w:p>
</w:hdr>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pPr>
    <w:rPr>
      <w:rFonts w:ascii="Liberation Serif" w:hAnsi="Liberation Serif" w:eastAsia="SimSun" w:cs="Lucida Sans"/>
      <w:color w:val="auto"/>
      <w:sz w:val="24"/>
      <w:szCs w:val="24"/>
      <w:lang w:val="pt-BR" w:eastAsia="zh-CN" w:bidi="hi-IN"/>
    </w:rPr>
  </w:style>
  <w:style w:type="character" w:styleId="Fontepargpadro1">
    <w:name w:val="Fonte parág. padrão1"/>
    <w:qFormat/>
    <w:rPr/>
  </w:style>
  <w:style w:type="character" w:styleId="DefaultParagraphFont">
    <w:name w:val="Default Paragraph Font"/>
    <w:qFormat/>
    <w:rPr/>
  </w:style>
  <w:style w:type="character" w:styleId="BookTitle">
    <w:name w:val="Book Title"/>
    <w:basedOn w:val="DefaultParagraphFont"/>
    <w:qFormat/>
    <w:rPr>
      <w:b/>
      <w:bCs/>
      <w:smallCaps/>
      <w:spacing w:val="5"/>
    </w:rPr>
  </w:style>
  <w:style w:type="character" w:styleId="IntenseEmphasis">
    <w:name w:val="Intense Emphasis"/>
    <w:qFormat/>
    <w:rPr>
      <w:rFonts w:ascii="Arial" w:hAnsi="Arial"/>
      <w:b w:val="false"/>
      <w:bCs/>
      <w:i/>
      <w:iCs/>
      <w:color w:val="0000FF"/>
      <w:sz w:val="20"/>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ONormal">
    <w:name w:val="LO-Normal"/>
    <w:qFormat/>
    <w:pPr>
      <w:widowControl w:val="false"/>
      <w:suppressAutoHyphens w:val="true"/>
      <w:bidi w:val="0"/>
      <w:spacing w:lineRule="atLeast" w:line="100"/>
      <w:jc w:val="left"/>
    </w:pPr>
    <w:rPr>
      <w:rFonts w:ascii="Liberation Serif" w:hAnsi="Liberation Serif" w:eastAsia="SimSun" w:cs="Mangal"/>
      <w:color w:val="00000A"/>
      <w:sz w:val="24"/>
      <w:szCs w:val="24"/>
      <w:lang w:val="pt-BR" w:eastAsia="hi-IN" w:bidi="hi-IN"/>
    </w:rPr>
  </w:style>
  <w:style w:type="paragraph" w:styleId="Contedodatabela">
    <w:name w:val="Conteúdo da tabela"/>
    <w:basedOn w:val="Normal"/>
    <w:qFormat/>
    <w:pPr>
      <w:widowControl w:val="false"/>
      <w:suppressLineNumbers/>
      <w:suppressAutoHyphens w:val="true"/>
    </w:pPr>
    <w:rPr>
      <w:rFonts w:ascii="Times New Roman" w:hAnsi="Times New Roman" w:eastAsia="SimSun" w:cs="Tahoma"/>
      <w:szCs w:val="24"/>
      <w:lang w:val="pt-BR" w:eastAsia="zh-CN" w:bidi="hi-IN"/>
    </w:rPr>
  </w:style>
  <w:style w:type="paragraph" w:styleId="Rodap">
    <w:name w:val="Footer"/>
    <w:basedOn w:val="Normal"/>
    <w:pPr>
      <w:tabs>
        <w:tab w:val="center" w:pos="4252" w:leader="none"/>
        <w:tab w:val="right" w:pos="8504" w:leader="none"/>
      </w:tabs>
    </w:pPr>
    <w:rPr/>
  </w:style>
  <w:style w:type="paragraph" w:styleId="EPTabela">
    <w:name w:val="EP Tabela"/>
    <w:basedOn w:val="LONormal"/>
    <w:qFormat/>
    <w:pPr>
      <w:jc w:val="center"/>
    </w:pPr>
    <w:rPr>
      <w:rFonts w:cs="Arial"/>
      <w:b/>
      <w:sz w:val="22"/>
      <w:lang w:eastAsia="ar-SA"/>
    </w:rPr>
  </w:style>
  <w:style w:type="paragraph" w:styleId="EPConteudotabela">
    <w:name w:val="EP Conteudotabela"/>
    <w:basedOn w:val="LONormal"/>
    <w:qFormat/>
    <w:pPr>
      <w:tabs>
        <w:tab w:val="left" w:pos="-325" w:leader="none"/>
      </w:tabs>
      <w:ind w:left="23" w:firstLine="45"/>
    </w:pPr>
    <w:rPr>
      <w:rFonts w:cs="Arial"/>
      <w:lang w:eastAsia="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0</TotalTime>
  <Application>LibreOffice/5.2.4.2$Windows_X86_64 LibreOffice_project/3d5603e1122f0f102b62521720ab13a38a4e0eb0</Application>
  <Pages>2</Pages>
  <Words>268</Words>
  <Characters>1611</Characters>
  <CharactersWithSpaces>1831</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2019-02-20T09:05:47Z</dcterms:created>
  <dc:creator/>
  <dc:description/>
  <dc:language>pt-BR</dc:language>
  <cp:lastModifiedBy/>
  <dcterms:modified xsi:type="dcterms:W3CDTF">2019-02-20T09:06:31Z</dcterms:modified>
  <cp:revision>1</cp:revision>
  <dc:subject/>
  <dc:title/>
</cp:coreProperties>
</file>